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357" w:rsidRPr="00665429" w:rsidRDefault="00217357" w:rsidP="002173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3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536"/>
      </w:tblGrid>
      <w:tr w:rsidR="00957551" w:rsidTr="00957551">
        <w:tc>
          <w:tcPr>
            <w:tcW w:w="953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55"/>
              <w:gridCol w:w="1015"/>
              <w:gridCol w:w="3686"/>
            </w:tblGrid>
            <w:tr w:rsidR="00957551">
              <w:tc>
                <w:tcPr>
                  <w:tcW w:w="4655" w:type="dxa"/>
                </w:tcPr>
                <w:p w:rsidR="00957551" w:rsidRDefault="009575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-160655</wp:posOffset>
                        </wp:positionH>
                        <wp:positionV relativeFrom="paragraph">
                          <wp:posOffset>-86995</wp:posOffset>
                        </wp:positionV>
                        <wp:extent cx="6240780" cy="1485265"/>
                        <wp:effectExtent l="0" t="0" r="0" b="0"/>
                        <wp:wrapNone/>
                        <wp:docPr id="1" name="Рисунок 1" descr="Описание: F:\программы 2023-2024\22-23\титуль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Описание: F:\программы 2023-2024\22-23\титуль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51" t="2795" b="80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0780" cy="14852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СОГЛАСОВАНО</w:t>
                  </w:r>
                </w:p>
                <w:p w:rsidR="00957551" w:rsidRDefault="009575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Зам директора по УВР</w:t>
                  </w:r>
                </w:p>
                <w:p w:rsidR="00957551" w:rsidRDefault="009575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   Т.В. Кольцова</w:t>
                  </w:r>
                </w:p>
                <w:p w:rsidR="00957551" w:rsidRDefault="009575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:rsidR="00957551" w:rsidRDefault="009575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1015" w:type="dxa"/>
                </w:tcPr>
                <w:p w:rsidR="00957551" w:rsidRDefault="009575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957551" w:rsidRDefault="0095755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УТВЕРЖДЕНО</w:t>
                  </w:r>
                </w:p>
                <w:p w:rsidR="00957551" w:rsidRDefault="0095755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957551" w:rsidRDefault="0095755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_________ Г.Н. Филаретова</w:t>
                  </w:r>
                </w:p>
                <w:p w:rsidR="00957551" w:rsidRDefault="0095755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957551" w:rsidRDefault="0095755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</w:tbl>
    <w:p w:rsidR="00957551" w:rsidRDefault="00957551" w:rsidP="009575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Рабочая программа по русскому языку</w:t>
      </w: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</w:t>
      </w:r>
      <w:r>
        <w:rPr>
          <w:rFonts w:ascii="Times New Roman" w:hAnsi="Times New Roman"/>
          <w:b/>
          <w:sz w:val="52"/>
          <w:szCs w:val="52"/>
        </w:rPr>
        <w:t>9 класс</w:t>
      </w: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на 2023-2024 учебный год</w:t>
      </w: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 Кокшаровка, 2023</w:t>
      </w: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57551" w:rsidRDefault="00957551" w:rsidP="009575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7551" w:rsidRDefault="00957551" w:rsidP="009575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17357" w:rsidRPr="00665429" w:rsidRDefault="00217357" w:rsidP="002173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357" w:rsidRPr="00665429" w:rsidRDefault="00217357" w:rsidP="002173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Количество часов 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68(2 часа в неделю)</w:t>
      </w:r>
    </w:p>
    <w:p w:rsidR="00217357" w:rsidRPr="00665429" w:rsidRDefault="00217357" w:rsidP="002173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357" w:rsidRPr="00665429" w:rsidRDefault="00217357" w:rsidP="002173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357" w:rsidRPr="00665429" w:rsidRDefault="00217357" w:rsidP="002173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основе федерального компонента государственного стандарта основного общего образования.</w:t>
      </w:r>
    </w:p>
    <w:p w:rsidR="00217357" w:rsidRPr="00665429" w:rsidRDefault="00217357" w:rsidP="00217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357" w:rsidRPr="00665429" w:rsidRDefault="00217357" w:rsidP="00217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357" w:rsidRPr="00665429" w:rsidRDefault="00217357" w:rsidP="00217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357" w:rsidRPr="00665429" w:rsidRDefault="00217357" w:rsidP="00217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357" w:rsidRPr="00665429" w:rsidRDefault="00217357" w:rsidP="00217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F82" w:rsidRPr="00665429" w:rsidRDefault="00475AB0" w:rsidP="00CD4824">
      <w:pPr>
        <w:pStyle w:val="a3"/>
        <w:numPr>
          <w:ilvl w:val="0"/>
          <w:numId w:val="31"/>
        </w:numPr>
        <w:jc w:val="center"/>
        <w:rPr>
          <w:rFonts w:ascii="Times New Roman" w:hAnsi="Times New Roman"/>
          <w:b/>
          <w:sz w:val="24"/>
          <w:szCs w:val="24"/>
        </w:rPr>
      </w:pPr>
      <w:r w:rsidRPr="0066542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475AB0" w:rsidRPr="00665429" w:rsidRDefault="00CD4824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475AB0"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составлено </w:t>
      </w:r>
      <w:r w:rsidR="00475AB0"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соответствии с Федеральным базисным учебным  планом для образовательных учреждений РФ, Федеральным компонентом государственного стандарта и программой для общеобразовательных учреждений по русскому языку 5 – 9 классы под редакцией Баранова М.Т.; </w:t>
      </w:r>
      <w:proofErr w:type="spellStart"/>
      <w:r w:rsidR="00475AB0"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Ладыженской</w:t>
      </w:r>
      <w:proofErr w:type="spellEnd"/>
      <w:r w:rsidR="00475AB0"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Т.А.; </w:t>
      </w:r>
      <w:proofErr w:type="spellStart"/>
      <w:r w:rsidR="00475AB0"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Шанского</w:t>
      </w:r>
      <w:proofErr w:type="spellEnd"/>
      <w:r w:rsidR="00475AB0"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Н.М.. – Просвещение, 2008г.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 </w:t>
      </w:r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язык: учеб</w:t>
      </w:r>
      <w:proofErr w:type="gramStart"/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gramEnd"/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ля 9 </w:t>
      </w:r>
      <w:proofErr w:type="spellStart"/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</w:t>
      </w:r>
      <w:proofErr w:type="spellEnd"/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учреждений/ </w:t>
      </w: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Л.А.Тростенцова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Т.А.Ладыженская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А.Д.Дейкина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О.М.Александрова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Науч. 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Ред.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Н.М.Шанский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– </w:t>
      </w:r>
      <w:r w:rsidR="00D40F0E"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2-е изд. – М.: Просвещение, 2014</w:t>
      </w: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75AB0" w:rsidRPr="00665429" w:rsidRDefault="00475AB0" w:rsidP="00CD4824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системе школьного образования учебный предмет “Русский язык”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 </w:t>
      </w:r>
    </w:p>
    <w:p w:rsidR="00475AB0" w:rsidRPr="00665429" w:rsidRDefault="00475AB0" w:rsidP="00CD482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Обновленные цели обучения русскому  языку, </w:t>
      </w:r>
      <w:proofErr w:type="spell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 предъявления материала в государственном стандарте определяет стратегию развития школьного курса русского языка и приоритетные направления в его преподавании.</w:t>
      </w:r>
    </w:p>
    <w:p w:rsidR="00475AB0" w:rsidRPr="00665429" w:rsidRDefault="00475AB0" w:rsidP="00CD4824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целеполагания является обновление требований к уровню подготовки выпускников, отражающее важнейшую особенность педагогической концепции государственного стандарта – переход от суммы “предметных результатов” (то есть образовательных результатов, достигаемых в рамках отдельных учебных предметов) к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интегративным результатам. Такие результаты представляют собой обобщенные способы деятельности, которые отражают специфику не отдельных предметов, а ступеней общего образования. В государственном стандарте они зафиксированы как </w:t>
      </w:r>
      <w:r w:rsidRPr="0066542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общие учебные умения, навыки и способы человеческой деятельности</w:t>
      </w: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предполагает повышенное внимание к развитию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курса русского языка.</w:t>
      </w:r>
    </w:p>
    <w:p w:rsidR="00475AB0" w:rsidRPr="00665429" w:rsidRDefault="00475AB0" w:rsidP="00CD482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Дидактическая модель обучения и педагогические средства</w:t>
      </w: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отражают модернизацию основ учебного процесса, их переориентацию на достижение конкретных результатов в виде сформированных умений и навыков учащихся, обобщенных способов деятельности. Формирование целостных представлений о языке будет осуществляться в ходе творческой деятельности учащихся на основе личностного осмысления языковых фактов и явлений. Особое внимание уделяется познавательной активности учащихся, их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мотивированности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самостоятельной учебной работе. Это предполагает все более широкое использование нетрадиционных форм уроков, в том числе методики деловых и ролевых игр, технологии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компетентностной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обучения (КСО),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интегрированных уроков.</w:t>
      </w:r>
    </w:p>
    <w:p w:rsidR="00475AB0" w:rsidRPr="00665429" w:rsidRDefault="00475AB0" w:rsidP="00CD482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 предусматривает разные варианты дидактико-технологического обеспечения учебного процесса. В 5–9 классах (базовый уровень) дидактико-технологическое оснащение включает: таблицы, раздаточный материал, материалы для итогового и промежуточного контроля, тестовые задания, лингвистические справочники и словари.</w:t>
      </w:r>
    </w:p>
    <w:p w:rsidR="00475AB0" w:rsidRPr="00665429" w:rsidRDefault="00475AB0" w:rsidP="00CD4824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Важнейшими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654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условиями   реализации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являются:</w:t>
      </w:r>
    </w:p>
    <w:p w:rsidR="00475AB0" w:rsidRPr="00665429" w:rsidRDefault="00475AB0" w:rsidP="00CD4824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 процесса преподавания русского (родного) языка в основной и старшей школе;</w:t>
      </w:r>
    </w:p>
    <w:p w:rsidR="00475AB0" w:rsidRPr="00665429" w:rsidRDefault="00475AB0" w:rsidP="00CD4824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синтез речевого и интеллектуального развития личности в процессе изучения родного языка;</w:t>
      </w:r>
    </w:p>
    <w:p w:rsidR="00475AB0" w:rsidRPr="00665429" w:rsidRDefault="00475AB0" w:rsidP="00CD4824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коммуникативной компетенции на понятийной основе, что способствует осмыслению собственной речевой практики и</w:t>
      </w:r>
    </w:p>
    <w:p w:rsidR="00475AB0" w:rsidRPr="00665429" w:rsidRDefault="00475AB0" w:rsidP="00CD4824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интенсивному развитию речемыслительных способностей;</w:t>
      </w:r>
    </w:p>
    <w:p w:rsidR="00475AB0" w:rsidRPr="00665429" w:rsidRDefault="00475AB0" w:rsidP="00CD4824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всех видов речевой деятельности в их единстве и взаимосвязи;</w:t>
      </w:r>
    </w:p>
    <w:p w:rsidR="00475AB0" w:rsidRPr="00665429" w:rsidRDefault="00475AB0" w:rsidP="00CD4824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сбалансированное развитие устной и письменной речи;</w:t>
      </w:r>
    </w:p>
    <w:p w:rsidR="00475AB0" w:rsidRPr="00665429" w:rsidRDefault="00475AB0" w:rsidP="00CD4824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навыков чтения как вида речевой деятельности; навыков информационной переработки текста;</w:t>
      </w:r>
    </w:p>
    <w:p w:rsidR="00475AB0" w:rsidRPr="00665429" w:rsidRDefault="00475AB0" w:rsidP="00CD4824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усиление речевой направленности в изучении грамматических тем курса и на этой основе – формирование навыков нормативного, </w:t>
      </w:r>
    </w:p>
    <w:p w:rsidR="00475AB0" w:rsidRPr="00665429" w:rsidRDefault="00475AB0" w:rsidP="00CD4824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целесообразного и уместного использования языковых сре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р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азных условиях общения;</w:t>
      </w:r>
    </w:p>
    <w:p w:rsidR="00475AB0" w:rsidRPr="00665429" w:rsidRDefault="00475AB0" w:rsidP="00CD4824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представления о многофункциональности языкового явления как грамматического, коммуникативного и эстетического</w:t>
      </w:r>
    </w:p>
    <w:p w:rsidR="00475AB0" w:rsidRPr="00665429" w:rsidRDefault="00475AB0" w:rsidP="00CD4824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феномена; развитие языкового чутья, способности оценивать эстетическую ценность художественного высказывания;</w:t>
      </w:r>
    </w:p>
    <w:p w:rsidR="00475AB0" w:rsidRPr="00665429" w:rsidRDefault="00475AB0" w:rsidP="00CD482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представления о родном языке как форме выражения национальной культуры народа, национальном достоянии</w:t>
      </w:r>
    </w:p>
    <w:p w:rsidR="00475AB0" w:rsidRPr="00665429" w:rsidRDefault="00475AB0" w:rsidP="00CD482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народа.</w:t>
      </w:r>
    </w:p>
    <w:p w:rsidR="00475AB0" w:rsidRPr="00665429" w:rsidRDefault="00475AB0" w:rsidP="00CD482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9 классе предусматривается на </w:t>
      </w:r>
      <w:r w:rsidR="00D40F0E"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русского языка 68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(2 часа в неделю).</w:t>
      </w:r>
    </w:p>
    <w:p w:rsidR="00475AB0" w:rsidRPr="00665429" w:rsidRDefault="00475AB0" w:rsidP="00CD482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Тематическое планирование составлено на основе Федерального государственного стандарта общего образования., сост.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Э.Д.Днепров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spellEnd"/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., Дрофа, 2004 год,</w:t>
      </w:r>
    </w:p>
    <w:p w:rsidR="00475AB0" w:rsidRPr="00665429" w:rsidRDefault="00475AB0" w:rsidP="00CD482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примерной программы основного общего образования по русскому языку, по программе М. Т. Баранова, Т. А.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Ладыженской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М., Просвещение, 2008 год                                                                                                                                                                                                              </w:t>
      </w:r>
    </w:p>
    <w:p w:rsidR="00475AB0" w:rsidRPr="00665429" w:rsidRDefault="00475AB0" w:rsidP="00CD482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используется учебник русского языка для 9 класса (авторы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Л.А.Тростенцова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Т.А.Лад</w:t>
      </w:r>
      <w:r w:rsidR="00D40F0E"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ыженская</w:t>
      </w:r>
      <w:proofErr w:type="spellEnd"/>
      <w:r w:rsidR="00D40F0E"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), М., Просвещение, 2014</w:t>
      </w: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475AB0" w:rsidRPr="00665429" w:rsidRDefault="00475AB0" w:rsidP="00CD4824">
      <w:pPr>
        <w:pStyle w:val="a3"/>
        <w:numPr>
          <w:ilvl w:val="0"/>
          <w:numId w:val="3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65429">
        <w:rPr>
          <w:rFonts w:ascii="Times New Roman" w:hAnsi="Times New Roman"/>
          <w:b/>
          <w:sz w:val="24"/>
          <w:szCs w:val="24"/>
        </w:rPr>
        <w:t>Общая характеристика учебного предмета.</w:t>
      </w:r>
    </w:p>
    <w:p w:rsidR="00631A0D" w:rsidRPr="00665429" w:rsidRDefault="00631A0D" w:rsidP="00475AB0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A0D" w:rsidRPr="00665429" w:rsidRDefault="00631A0D" w:rsidP="00631A0D">
      <w:pPr>
        <w:pStyle w:val="c1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5429">
        <w:rPr>
          <w:rStyle w:val="c6"/>
          <w:color w:val="000000"/>
        </w:rPr>
        <w:t xml:space="preserve">Рабочая  программа по русскому языку представляет собой целостный документ, включающий пять разделов: пояснительную записку; учебно-тематический план и тематическое планирование;  перечень учебно-методического обеспечения; требования к уровню подготовки учащихся; контрольно-измерительные материалы. 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 w:rsidRPr="00665429">
        <w:rPr>
          <w:rStyle w:val="c6"/>
          <w:color w:val="000000"/>
        </w:rPr>
        <w:t>культуроведческой</w:t>
      </w:r>
      <w:proofErr w:type="spellEnd"/>
      <w:r w:rsidRPr="00665429">
        <w:rPr>
          <w:rStyle w:val="c6"/>
          <w:color w:val="000000"/>
        </w:rPr>
        <w:t xml:space="preserve"> компетенций</w:t>
      </w:r>
    </w:p>
    <w:p w:rsidR="00631A0D" w:rsidRPr="00665429" w:rsidRDefault="00631A0D" w:rsidP="00631A0D">
      <w:pPr>
        <w:pStyle w:val="c1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5429">
        <w:rPr>
          <w:rStyle w:val="c6"/>
          <w:color w:val="000000"/>
        </w:rPr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631A0D" w:rsidRPr="00665429" w:rsidRDefault="00631A0D" w:rsidP="00631A0D">
      <w:pPr>
        <w:pStyle w:val="c1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5429">
        <w:rPr>
          <w:rStyle w:val="c6"/>
          <w:color w:val="000000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631A0D" w:rsidRPr="00665429" w:rsidRDefault="00631A0D" w:rsidP="00631A0D">
      <w:pPr>
        <w:pStyle w:val="c1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5429">
        <w:rPr>
          <w:rStyle w:val="c6"/>
          <w:color w:val="000000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631A0D" w:rsidRPr="00665429" w:rsidRDefault="00631A0D" w:rsidP="00631A0D">
      <w:pPr>
        <w:pStyle w:val="c1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5429">
        <w:rPr>
          <w:rStyle w:val="c6"/>
          <w:color w:val="000000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631A0D" w:rsidRPr="00665429" w:rsidRDefault="00631A0D" w:rsidP="00631A0D">
      <w:pPr>
        <w:pStyle w:val="c1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5429">
        <w:rPr>
          <w:rStyle w:val="c6"/>
          <w:color w:val="000000"/>
        </w:rPr>
        <w:t xml:space="preserve">Содержание обучения русскому языку отобрано и структурировано на основе </w:t>
      </w:r>
      <w:proofErr w:type="spellStart"/>
      <w:r w:rsidRPr="00665429">
        <w:rPr>
          <w:rStyle w:val="c6"/>
          <w:color w:val="000000"/>
        </w:rPr>
        <w:t>компетентностного</w:t>
      </w:r>
      <w:proofErr w:type="spellEnd"/>
      <w:r w:rsidRPr="00665429">
        <w:rPr>
          <w:rStyle w:val="c6"/>
          <w:color w:val="000000"/>
        </w:rPr>
        <w:t xml:space="preserve"> подхода. В соответствии с этим в VII классе формируются и развиваются коммуникативная, языковая, лингвистическая (языковедческая) и </w:t>
      </w:r>
      <w:proofErr w:type="spellStart"/>
      <w:r w:rsidRPr="00665429">
        <w:rPr>
          <w:rStyle w:val="c6"/>
          <w:color w:val="000000"/>
        </w:rPr>
        <w:t>культуроведческая</w:t>
      </w:r>
      <w:proofErr w:type="spellEnd"/>
      <w:r w:rsidRPr="00665429">
        <w:rPr>
          <w:rStyle w:val="c6"/>
          <w:color w:val="000000"/>
        </w:rPr>
        <w:t xml:space="preserve"> компетенции.</w:t>
      </w:r>
    </w:p>
    <w:p w:rsidR="00631A0D" w:rsidRPr="00665429" w:rsidRDefault="00631A0D" w:rsidP="00631A0D">
      <w:pPr>
        <w:pStyle w:val="c1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5429">
        <w:rPr>
          <w:rStyle w:val="c6"/>
          <w:b/>
          <w:bCs/>
          <w:i/>
          <w:iCs/>
          <w:color w:val="000000"/>
        </w:rPr>
        <w:lastRenderedPageBreak/>
        <w:t>Коммуникативная компетенция</w:t>
      </w:r>
      <w:r w:rsidRPr="00665429">
        <w:rPr>
          <w:rStyle w:val="c6"/>
          <w:color w:val="000000"/>
        </w:rPr>
        <w:t> 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631A0D" w:rsidRPr="00665429" w:rsidRDefault="00631A0D" w:rsidP="00631A0D">
      <w:pPr>
        <w:pStyle w:val="c1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proofErr w:type="gramStart"/>
      <w:r w:rsidRPr="00665429">
        <w:rPr>
          <w:rStyle w:val="c6"/>
          <w:b/>
          <w:bCs/>
          <w:i/>
          <w:iCs/>
          <w:color w:val="000000"/>
        </w:rPr>
        <w:t>Лингвистическая (языковедческая) компетенции</w:t>
      </w:r>
      <w:r w:rsidRPr="00665429">
        <w:rPr>
          <w:rStyle w:val="c6"/>
          <w:color w:val="000000"/>
        </w:rPr>
        <w:t> 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науке; умение пользоваться различными лингвистическими словарями.</w:t>
      </w:r>
      <w:proofErr w:type="gramEnd"/>
    </w:p>
    <w:p w:rsidR="00631A0D" w:rsidRPr="00665429" w:rsidRDefault="00631A0D" w:rsidP="00631A0D">
      <w:pPr>
        <w:pStyle w:val="c1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proofErr w:type="spellStart"/>
      <w:r w:rsidRPr="00665429">
        <w:rPr>
          <w:rStyle w:val="c6"/>
          <w:b/>
          <w:bCs/>
          <w:i/>
          <w:iCs/>
          <w:color w:val="000000"/>
        </w:rPr>
        <w:t>Культуроведческая</w:t>
      </w:r>
      <w:proofErr w:type="spellEnd"/>
      <w:r w:rsidRPr="00665429">
        <w:rPr>
          <w:rStyle w:val="c6"/>
          <w:b/>
          <w:bCs/>
          <w:i/>
          <w:iCs/>
          <w:color w:val="000000"/>
        </w:rPr>
        <w:t xml:space="preserve"> компетенц</w:t>
      </w:r>
      <w:r w:rsidRPr="00665429">
        <w:rPr>
          <w:rStyle w:val="c6"/>
          <w:color w:val="000000"/>
        </w:rPr>
        <w:t>ия – осознание языка как языка русского народ, владение нормами русского речевого этикета, культурой межнационального общения.</w:t>
      </w:r>
    </w:p>
    <w:p w:rsidR="00631A0D" w:rsidRPr="00665429" w:rsidRDefault="00631A0D" w:rsidP="00631A0D">
      <w:pPr>
        <w:pStyle w:val="c1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5429">
        <w:rPr>
          <w:rStyle w:val="c6"/>
          <w:color w:val="000000"/>
        </w:rPr>
        <w:t>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 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</w:t>
      </w:r>
    </w:p>
    <w:p w:rsidR="00631A0D" w:rsidRPr="00665429" w:rsidRDefault="00631A0D" w:rsidP="00631A0D">
      <w:pPr>
        <w:pStyle w:val="c1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5429">
        <w:rPr>
          <w:rStyle w:val="c6"/>
          <w:color w:val="000000"/>
        </w:rPr>
        <w:t xml:space="preserve"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proofErr w:type="spellStart"/>
      <w:r w:rsidRPr="00665429">
        <w:rPr>
          <w:rStyle w:val="c6"/>
          <w:color w:val="000000"/>
        </w:rPr>
        <w:t>деятельностного</w:t>
      </w:r>
      <w:proofErr w:type="spellEnd"/>
      <w:r w:rsidRPr="00665429">
        <w:rPr>
          <w:rStyle w:val="c6"/>
          <w:color w:val="000000"/>
        </w:rPr>
        <w:t xml:space="preserve"> подхода к изучению русского языка в школе.</w:t>
      </w:r>
    </w:p>
    <w:p w:rsidR="00631A0D" w:rsidRPr="00665429" w:rsidRDefault="00631A0D" w:rsidP="00631A0D">
      <w:pPr>
        <w:pStyle w:val="c1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665429">
        <w:rPr>
          <w:rStyle w:val="c6"/>
          <w:color w:val="000000"/>
        </w:rPr>
        <w:t xml:space="preserve"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</w:t>
      </w:r>
      <w:proofErr w:type="gramStart"/>
      <w:r w:rsidRPr="00665429">
        <w:rPr>
          <w:rStyle w:val="c6"/>
          <w:color w:val="000000"/>
        </w:rPr>
        <w:t xml:space="preserve">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</w:t>
      </w:r>
      <w:r w:rsidRPr="00665429">
        <w:rPr>
          <w:rStyle w:val="c6"/>
          <w:color w:val="000000"/>
        </w:rPr>
        <w:lastRenderedPageBreak/>
        <w:t>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  <w:proofErr w:type="gramEnd"/>
    </w:p>
    <w:p w:rsidR="00631A0D" w:rsidRPr="00665429" w:rsidRDefault="00631A0D" w:rsidP="00631A0D">
      <w:pPr>
        <w:pStyle w:val="c1"/>
        <w:spacing w:before="0" w:beforeAutospacing="0" w:after="0" w:afterAutospacing="0" w:line="360" w:lineRule="auto"/>
        <w:ind w:firstLine="708"/>
        <w:jc w:val="both"/>
        <w:rPr>
          <w:rStyle w:val="c6"/>
          <w:color w:val="000000"/>
        </w:rPr>
      </w:pPr>
      <w:r w:rsidRPr="00665429">
        <w:rPr>
          <w:rStyle w:val="c6"/>
          <w:color w:val="000000"/>
        </w:rPr>
        <w:t>Указанные блоки в учебном процессе неразрывно взаимосвязаны или интегрированы. Так, например, при обучении морфологии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</w:t>
      </w:r>
    </w:p>
    <w:p w:rsidR="00CD4824" w:rsidRPr="00665429" w:rsidRDefault="00CD4824" w:rsidP="00CD48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CD4824" w:rsidRPr="00665429" w:rsidRDefault="00CD4824" w:rsidP="00CD4824">
      <w:pPr>
        <w:pStyle w:val="a3"/>
        <w:numPr>
          <w:ilvl w:val="0"/>
          <w:numId w:val="3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5429">
        <w:rPr>
          <w:rFonts w:ascii="Times New Roman" w:hAnsi="Times New Roman"/>
          <w:b/>
          <w:sz w:val="24"/>
          <w:szCs w:val="24"/>
        </w:rPr>
        <w:t>Место учебного предмета.</w:t>
      </w:r>
    </w:p>
    <w:p w:rsidR="00CD4824" w:rsidRPr="00665429" w:rsidRDefault="00CD4824" w:rsidP="00CD482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A0D" w:rsidRPr="00665429" w:rsidRDefault="00CD4824" w:rsidP="00CD4824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429">
        <w:rPr>
          <w:rFonts w:ascii="Times New Roman" w:hAnsi="Times New Roman" w:cs="Times New Roman"/>
          <w:sz w:val="24"/>
          <w:szCs w:val="24"/>
        </w:rPr>
        <w:t>Согласно федеральному базисному учебному плану для общеобразовательных учреждений РФ на изучение русского языка в 9</w:t>
      </w:r>
      <w:r w:rsidR="00D40F0E" w:rsidRPr="00665429">
        <w:rPr>
          <w:rFonts w:ascii="Times New Roman" w:hAnsi="Times New Roman" w:cs="Times New Roman"/>
          <w:sz w:val="24"/>
          <w:szCs w:val="24"/>
        </w:rPr>
        <w:t xml:space="preserve"> классе отводится 68</w:t>
      </w:r>
      <w:r w:rsidRPr="00665429">
        <w:rPr>
          <w:rFonts w:ascii="Times New Roman" w:hAnsi="Times New Roman" w:cs="Times New Roman"/>
          <w:sz w:val="24"/>
          <w:szCs w:val="24"/>
        </w:rPr>
        <w:t xml:space="preserve"> уроков из расчета 2 часа в неделю. </w:t>
      </w:r>
    </w:p>
    <w:p w:rsidR="009F321E" w:rsidRPr="00665429" w:rsidRDefault="009F321E" w:rsidP="00475AB0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21E" w:rsidRPr="00665429" w:rsidRDefault="009F321E" w:rsidP="00CD4824">
      <w:pPr>
        <w:pStyle w:val="a3"/>
        <w:numPr>
          <w:ilvl w:val="0"/>
          <w:numId w:val="3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65429">
        <w:rPr>
          <w:rFonts w:ascii="Times New Roman" w:hAnsi="Times New Roman"/>
          <w:b/>
          <w:sz w:val="24"/>
          <w:szCs w:val="24"/>
        </w:rPr>
        <w:t xml:space="preserve">Требования к уровню  подготовки  </w:t>
      </w:r>
      <w:proofErr w:type="gramStart"/>
      <w:r w:rsidRPr="00665429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665429">
        <w:rPr>
          <w:rFonts w:ascii="Times New Roman" w:hAnsi="Times New Roman"/>
          <w:b/>
          <w:sz w:val="24"/>
          <w:szCs w:val="24"/>
        </w:rPr>
        <w:t>.</w:t>
      </w:r>
    </w:p>
    <w:p w:rsidR="009F321E" w:rsidRPr="00665429" w:rsidRDefault="009F321E" w:rsidP="009F321E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результате изучения русского языка в основной школе ученик должен</w:t>
      </w:r>
    </w:p>
    <w:p w:rsidR="00CD4824" w:rsidRPr="00665429" w:rsidRDefault="00CD4824" w:rsidP="009F321E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F321E" w:rsidRPr="00665429" w:rsidRDefault="009F321E" w:rsidP="009F321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 </w:t>
      </w: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изученные разделы науки о языке; смысл понятий речь устная и письменная; монолог, диалог и их виды; сфера и ситуация речевого общения; функциональные разновидности языка, их основные признаки; жанры; текст, его функционально-смысловые типы; основные единицы языка, их признаки;  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  <w:proofErr w:type="gramEnd"/>
    </w:p>
    <w:p w:rsidR="009F321E" w:rsidRPr="00665429" w:rsidRDefault="009F321E" w:rsidP="009F321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5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Уметь </w:t>
      </w: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языка в жизни человека и общества; роль русского языка как национального языка русского народа, как государственного языка Российской Федерации и языка межнационального общения; определять тему, основную мысль текста, его принадлежность к определенной функциональной разновидности языка, функционально-смысловому типу и стилю; анализировать структуру и языковые особенности текста;  опознавать языковые единицы, проводить различные виды их анализа;</w:t>
      </w:r>
      <w:proofErr w:type="gramEnd"/>
    </w:p>
    <w:p w:rsidR="009F321E" w:rsidRPr="00665429" w:rsidRDefault="009F321E" w:rsidP="009F321E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631A0D" w:rsidRPr="00665429" w:rsidRDefault="00631A0D" w:rsidP="00631A0D">
      <w:pPr>
        <w:spacing w:after="0" w:line="360" w:lineRule="auto"/>
        <w:ind w:left="552" w:right="3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русского языка ученик должен:</w:t>
      </w:r>
    </w:p>
    <w:p w:rsidR="00631A0D" w:rsidRPr="00665429" w:rsidRDefault="00631A0D" w:rsidP="00631A0D">
      <w:pPr>
        <w:spacing w:after="0" w:line="360" w:lineRule="auto"/>
        <w:ind w:left="552" w:right="3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 и понимать:</w:t>
      </w:r>
    </w:p>
    <w:p w:rsidR="00631A0D" w:rsidRPr="00665429" w:rsidRDefault="00631A0D" w:rsidP="00631A0D">
      <w:pPr>
        <w:numPr>
          <w:ilvl w:val="0"/>
          <w:numId w:val="15"/>
        </w:numPr>
        <w:spacing w:after="0" w:line="360" w:lineRule="auto"/>
        <w:ind w:left="4" w:right="216"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русского языка как национального языка русского народа, государственного языка Российской Федерации и средства</w:t>
      </w:r>
    </w:p>
    <w:p w:rsidR="00631A0D" w:rsidRPr="00665429" w:rsidRDefault="00631A0D" w:rsidP="00631A0D">
      <w:pPr>
        <w:spacing w:after="0" w:line="360" w:lineRule="auto"/>
        <w:ind w:left="536" w:right="2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межнационального общения;</w:t>
      </w:r>
    </w:p>
    <w:p w:rsidR="00631A0D" w:rsidRPr="00665429" w:rsidRDefault="00631A0D" w:rsidP="00631A0D">
      <w:pPr>
        <w:numPr>
          <w:ilvl w:val="0"/>
          <w:numId w:val="15"/>
        </w:numPr>
        <w:spacing w:after="0" w:line="360" w:lineRule="auto"/>
        <w:ind w:left="4" w:right="192"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смысл понятий: речь устная и письменная; монологи, диалог; сфера и ситуация </w:t>
      </w:r>
      <w:proofErr w:type="spellStart"/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proofErr w:type="spell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вого</w:t>
      </w:r>
      <w:proofErr w:type="spell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общения;</w:t>
      </w:r>
    </w:p>
    <w:p w:rsidR="00631A0D" w:rsidRPr="00665429" w:rsidRDefault="00631A0D" w:rsidP="00631A0D">
      <w:pPr>
        <w:numPr>
          <w:ilvl w:val="0"/>
          <w:numId w:val="15"/>
        </w:numPr>
        <w:spacing w:after="0" w:line="360" w:lineRule="auto"/>
        <w:ind w:left="4" w:right="14"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признаки разговорной речи, научного, публицистического, официально делового стилей, языка художественной</w:t>
      </w:r>
    </w:p>
    <w:p w:rsidR="00631A0D" w:rsidRPr="00665429" w:rsidRDefault="00631A0D" w:rsidP="00631A0D">
      <w:pPr>
        <w:spacing w:after="0" w:line="360" w:lineRule="auto"/>
        <w:ind w:left="536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литературы;</w:t>
      </w:r>
    </w:p>
    <w:p w:rsidR="00631A0D" w:rsidRPr="00665429" w:rsidRDefault="00631A0D" w:rsidP="00631A0D">
      <w:pPr>
        <w:numPr>
          <w:ilvl w:val="0"/>
          <w:numId w:val="15"/>
        </w:numPr>
        <w:spacing w:after="0" w:line="360" w:lineRule="auto"/>
        <w:ind w:left="4" w:right="216"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основных жанров научного, публицистического, официально-делового стилей и разговорной речи;</w:t>
      </w:r>
    </w:p>
    <w:p w:rsidR="00631A0D" w:rsidRPr="00665429" w:rsidRDefault="00631A0D" w:rsidP="00631A0D">
      <w:pPr>
        <w:numPr>
          <w:ilvl w:val="0"/>
          <w:numId w:val="15"/>
        </w:numPr>
        <w:spacing w:after="0" w:line="360" w:lineRule="auto"/>
        <w:ind w:left="4" w:right="196"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текста и его функционально-смысловых типов (повествования, описания рассуждения);</w:t>
      </w:r>
    </w:p>
    <w:p w:rsidR="00631A0D" w:rsidRPr="00665429" w:rsidRDefault="00631A0D" w:rsidP="00631A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основные единицы языка, их признаки;</w:t>
      </w:r>
    </w:p>
    <w:p w:rsidR="00631A0D" w:rsidRPr="00665429" w:rsidRDefault="00631A0D" w:rsidP="00631A0D">
      <w:pPr>
        <w:numPr>
          <w:ilvl w:val="0"/>
          <w:numId w:val="15"/>
        </w:numPr>
        <w:spacing w:after="0" w:line="360" w:lineRule="auto"/>
        <w:ind w:left="4" w:right="178"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нормы русского литературного языка (орфоэпические, лексические, грамматические, орфографические, </w:t>
      </w:r>
      <w:proofErr w:type="gramEnd"/>
    </w:p>
    <w:p w:rsidR="00631A0D" w:rsidRPr="00665429" w:rsidRDefault="00631A0D" w:rsidP="00631A0D">
      <w:pPr>
        <w:spacing w:after="0" w:line="360" w:lineRule="auto"/>
        <w:ind w:left="536" w:right="1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пунктуационные); нормы речевого этикета;</w:t>
      </w:r>
    </w:p>
    <w:p w:rsidR="00631A0D" w:rsidRPr="00665429" w:rsidRDefault="00CD4824" w:rsidP="00631A0D">
      <w:pPr>
        <w:spacing w:after="0" w:line="360" w:lineRule="auto"/>
        <w:ind w:left="800" w:right="5990" w:hanging="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</w:t>
      </w:r>
      <w:r w:rsidR="00631A0D" w:rsidRPr="00665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 </w:t>
      </w:r>
      <w:r w:rsidR="00631A0D"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31A0D" w:rsidRPr="00665429" w:rsidRDefault="00631A0D" w:rsidP="00631A0D">
      <w:pPr>
        <w:spacing w:after="0" w:line="360" w:lineRule="auto"/>
        <w:ind w:left="800" w:right="5990" w:hanging="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речевая деятельность  </w:t>
      </w:r>
      <w:proofErr w:type="spellStart"/>
      <w:r w:rsidRPr="00665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аудирование</w:t>
      </w:r>
      <w:proofErr w:type="spellEnd"/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31A0D" w:rsidRPr="00665429" w:rsidRDefault="00631A0D" w:rsidP="00631A0D">
      <w:pPr>
        <w:numPr>
          <w:ilvl w:val="0"/>
          <w:numId w:val="16"/>
        </w:numPr>
        <w:spacing w:after="0" w:line="360" w:lineRule="auto"/>
        <w:ind w:left="100" w:right="36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на письме информацию исходного текста в виде тезисов, конспектов, резюме, полного или сжатого пересказа;</w:t>
      </w:r>
    </w:p>
    <w:p w:rsidR="00631A0D" w:rsidRPr="00665429" w:rsidRDefault="00CD4824" w:rsidP="00631A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631A0D"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формулировать вопросы по содержанию текста;</w:t>
      </w:r>
    </w:p>
    <w:p w:rsidR="00631A0D" w:rsidRPr="00665429" w:rsidRDefault="00631A0D" w:rsidP="00631A0D">
      <w:pPr>
        <w:spacing w:after="0" w:line="360" w:lineRule="auto"/>
        <w:ind w:left="800" w:right="460" w:hanging="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замечать в собственной и чужой речи отступления от норм литературного языка;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5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чтение:</w:t>
      </w:r>
    </w:p>
    <w:p w:rsidR="00631A0D" w:rsidRPr="00665429" w:rsidRDefault="00631A0D" w:rsidP="00631A0D">
      <w:pPr>
        <w:numPr>
          <w:ilvl w:val="0"/>
          <w:numId w:val="17"/>
        </w:numPr>
        <w:spacing w:after="0" w:line="360" w:lineRule="auto"/>
        <w:ind w:left="86" w:right="14" w:firstLine="5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коммуникативную тему, цель чтения текста и в соответствии с этим организовывать процесс чтения;</w:t>
      </w:r>
    </w:p>
    <w:p w:rsidR="00631A0D" w:rsidRPr="00665429" w:rsidRDefault="00631A0D" w:rsidP="00631A0D">
      <w:pPr>
        <w:numPr>
          <w:ilvl w:val="0"/>
          <w:numId w:val="17"/>
        </w:numPr>
        <w:spacing w:after="0" w:line="360" w:lineRule="auto"/>
        <w:ind w:left="86" w:right="14" w:firstLine="5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конспект прочитанного текста;</w:t>
      </w:r>
    </w:p>
    <w:p w:rsidR="00631A0D" w:rsidRPr="00665429" w:rsidRDefault="00CD4824" w:rsidP="00631A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631A0D"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оценивать степень понимания содержания прочитанного текста;</w:t>
      </w:r>
    </w:p>
    <w:p w:rsidR="00631A0D" w:rsidRPr="00665429" w:rsidRDefault="00631A0D" w:rsidP="00631A0D">
      <w:pPr>
        <w:numPr>
          <w:ilvl w:val="0"/>
          <w:numId w:val="17"/>
        </w:numPr>
        <w:spacing w:after="0" w:line="360" w:lineRule="auto"/>
        <w:ind w:left="86" w:right="22" w:firstLine="5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развитие основной мысли до чтения лингвистического и художественного текста;</w:t>
      </w:r>
    </w:p>
    <w:p w:rsidR="00631A0D" w:rsidRPr="00665429" w:rsidRDefault="00631A0D" w:rsidP="00631A0D">
      <w:pPr>
        <w:spacing w:after="0" w:line="360" w:lineRule="auto"/>
        <w:ind w:left="612" w:righ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665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говорение:</w:t>
      </w:r>
    </w:p>
    <w:p w:rsidR="00631A0D" w:rsidRPr="00665429" w:rsidRDefault="00631A0D" w:rsidP="00631A0D">
      <w:pPr>
        <w:numPr>
          <w:ilvl w:val="0"/>
          <w:numId w:val="18"/>
        </w:numPr>
        <w:spacing w:after="0" w:line="360" w:lineRule="auto"/>
        <w:ind w:left="86" w:right="14" w:firstLine="5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устные монологические высказывания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актуальные социально-культурные, нравственно-этические, социально-бытовые,</w:t>
      </w:r>
    </w:p>
    <w:p w:rsidR="00631A0D" w:rsidRPr="00665429" w:rsidRDefault="00631A0D" w:rsidP="00631A0D">
      <w:pPr>
        <w:spacing w:after="0" w:line="360" w:lineRule="auto"/>
        <w:ind w:left="612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учебные темы;</w:t>
      </w:r>
    </w:p>
    <w:p w:rsidR="00631A0D" w:rsidRPr="00665429" w:rsidRDefault="00631A0D" w:rsidP="00631A0D">
      <w:pPr>
        <w:numPr>
          <w:ilvl w:val="0"/>
          <w:numId w:val="18"/>
        </w:numPr>
        <w:spacing w:after="0" w:line="360" w:lineRule="auto"/>
        <w:ind w:left="86" w:right="14" w:firstLine="5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основными нормами построения устного высказывания: соответствие теме и основной мысли, полнота раскрытия темы,</w:t>
      </w:r>
    </w:p>
    <w:p w:rsidR="00631A0D" w:rsidRPr="00665429" w:rsidRDefault="00631A0D" w:rsidP="00631A0D">
      <w:pPr>
        <w:spacing w:after="0" w:line="360" w:lineRule="auto"/>
        <w:ind w:left="612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достоверность фактического материала, последовательность изложения (развертывания содержания по плану), наличие грамматической связи предложений в тексте, владение 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правильной и выразительной интонацией, уместное использование невербальных средств (жестов, мимики);</w:t>
      </w:r>
    </w:p>
    <w:p w:rsidR="00631A0D" w:rsidRPr="00665429" w:rsidRDefault="00631A0D" w:rsidP="00631A0D">
      <w:pPr>
        <w:spacing w:after="0" w:line="360" w:lineRule="auto"/>
        <w:ind w:left="806" w:hanging="1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строить научное рассуждение по сложным вопросам школьного курса русского языка;</w:t>
      </w:r>
    </w:p>
    <w:p w:rsidR="00631A0D" w:rsidRPr="00665429" w:rsidRDefault="00631A0D" w:rsidP="00631A0D">
      <w:pPr>
        <w:spacing w:after="0" w:line="360" w:lineRule="auto"/>
        <w:ind w:left="806" w:hanging="1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письмо:</w:t>
      </w:r>
    </w:p>
    <w:p w:rsidR="00631A0D" w:rsidRPr="00665429" w:rsidRDefault="00631A0D" w:rsidP="00631A0D">
      <w:pPr>
        <w:numPr>
          <w:ilvl w:val="0"/>
          <w:numId w:val="19"/>
        </w:numPr>
        <w:spacing w:after="0" w:line="360" w:lineRule="auto"/>
        <w:ind w:left="100" w:right="8" w:firstLine="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основными нормами построения письменного высказывания: соответствие теме и основной мысли высказывания, полнота</w:t>
      </w:r>
    </w:p>
    <w:p w:rsidR="00631A0D" w:rsidRPr="00665429" w:rsidRDefault="00631A0D" w:rsidP="00631A0D">
      <w:pPr>
        <w:spacing w:after="0" w:line="360" w:lineRule="auto"/>
        <w:ind w:left="618"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раскрытия темы; достоверность фактического материала, последовательность изложения (развертывание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631A0D" w:rsidRPr="00665429" w:rsidRDefault="00631A0D" w:rsidP="00631A0D">
      <w:pPr>
        <w:numPr>
          <w:ilvl w:val="0"/>
          <w:numId w:val="19"/>
        </w:numPr>
        <w:spacing w:after="0" w:line="360" w:lineRule="auto"/>
        <w:ind w:left="100" w:right="8" w:firstLine="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изложения по публицистическим, художественным текстам, сохраняя композиционную форму, типологическое строение,</w:t>
      </w:r>
    </w:p>
    <w:p w:rsidR="00631A0D" w:rsidRPr="00665429" w:rsidRDefault="00631A0D" w:rsidP="00631A0D">
      <w:pPr>
        <w:spacing w:after="0" w:line="360" w:lineRule="auto"/>
        <w:ind w:left="618"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характерные языковые средства;</w:t>
      </w:r>
    </w:p>
    <w:p w:rsidR="00631A0D" w:rsidRPr="00665429" w:rsidRDefault="00631A0D" w:rsidP="00631A0D">
      <w:pPr>
        <w:numPr>
          <w:ilvl w:val="0"/>
          <w:numId w:val="19"/>
        </w:numPr>
        <w:spacing w:after="0" w:line="360" w:lineRule="auto"/>
        <w:ind w:left="100" w:right="8" w:firstLine="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вводить в текст изложения элементы сочинения (рассуждение, описание, повествование);</w:t>
      </w:r>
    </w:p>
    <w:p w:rsidR="00631A0D" w:rsidRPr="00665429" w:rsidRDefault="00631A0D" w:rsidP="00631A0D">
      <w:pPr>
        <w:numPr>
          <w:ilvl w:val="0"/>
          <w:numId w:val="19"/>
        </w:numPr>
        <w:spacing w:after="0" w:line="360" w:lineRule="auto"/>
        <w:ind w:left="100" w:right="8" w:firstLine="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небольшие по объему сочинения на основе прочитанного или прослушанного текста;</w:t>
      </w:r>
    </w:p>
    <w:p w:rsidR="00631A0D" w:rsidRPr="00665429" w:rsidRDefault="00CD4824" w:rsidP="00631A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631A0D"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тезисы и конспект небольшой статьи (или фрагмента большой статьи);</w:t>
      </w:r>
    </w:p>
    <w:p w:rsidR="00631A0D" w:rsidRPr="00665429" w:rsidRDefault="00631A0D" w:rsidP="00631A0D">
      <w:pPr>
        <w:numPr>
          <w:ilvl w:val="0"/>
          <w:numId w:val="19"/>
        </w:numPr>
        <w:spacing w:after="0" w:line="360" w:lineRule="auto"/>
        <w:ind w:left="100" w:right="8" w:firstLine="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совершенствовать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написанное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исправляя недочеты в построении и содержании высказывания, речевые недочеты и грамматические</w:t>
      </w:r>
    </w:p>
    <w:p w:rsidR="00631A0D" w:rsidRPr="00665429" w:rsidRDefault="00631A0D" w:rsidP="00631A0D">
      <w:pPr>
        <w:spacing w:after="0" w:line="360" w:lineRule="auto"/>
        <w:ind w:left="618"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ошибки;</w:t>
      </w:r>
    </w:p>
    <w:p w:rsidR="00631A0D" w:rsidRPr="00665429" w:rsidRDefault="00631A0D" w:rsidP="00631A0D">
      <w:pPr>
        <w:spacing w:after="0" w:line="360" w:lineRule="auto"/>
        <w:ind w:left="8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текст:</w:t>
      </w:r>
    </w:p>
    <w:p w:rsidR="00631A0D" w:rsidRPr="00665429" w:rsidRDefault="00631A0D" w:rsidP="00631A0D">
      <w:pPr>
        <w:pStyle w:val="a3"/>
        <w:numPr>
          <w:ilvl w:val="0"/>
          <w:numId w:val="27"/>
        </w:numPr>
        <w:spacing w:after="0" w:line="360" w:lineRule="auto"/>
        <w:ind w:right="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проводить </w:t>
      </w:r>
      <w:proofErr w:type="spellStart"/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текстоведческий</w:t>
      </w:r>
      <w:proofErr w:type="spellEnd"/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анализ текстов разных стилей и типов речи (тема, </w:t>
      </w:r>
      <w:proofErr w:type="gramStart"/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</w:t>
      </w: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spellStart"/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ная</w:t>
      </w:r>
      <w:proofErr w:type="spellEnd"/>
      <w:proofErr w:type="gramEnd"/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мысль, тип речи, стиль, языковые и речевые средства, средства связи предложений,</w:t>
      </w: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строение текста);</w:t>
      </w:r>
    </w:p>
    <w:p w:rsidR="00631A0D" w:rsidRPr="00665429" w:rsidRDefault="00631A0D" w:rsidP="00631A0D">
      <w:pPr>
        <w:spacing w:after="0" w:line="360" w:lineRule="auto"/>
        <w:ind w:left="8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Фонетика и орфоэпия:</w:t>
      </w:r>
    </w:p>
    <w:p w:rsidR="00631A0D" w:rsidRPr="00665429" w:rsidRDefault="00631A0D" w:rsidP="00631A0D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правильно произносить употребительные слова с учетом вариантов их произношения;</w:t>
      </w:r>
    </w:p>
    <w:p w:rsidR="00631A0D" w:rsidRPr="00665429" w:rsidRDefault="00631A0D" w:rsidP="00631A0D">
      <w:pPr>
        <w:pStyle w:val="a3"/>
        <w:numPr>
          <w:ilvl w:val="0"/>
          <w:numId w:val="27"/>
        </w:numPr>
        <w:spacing w:after="0" w:line="360" w:lineRule="auto"/>
        <w:ind w:right="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и оценивать собственную и чужую речь с точки зрения соблюдения</w:t>
      </w: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орфоэпических норм;</w:t>
      </w:r>
    </w:p>
    <w:p w:rsidR="00631A0D" w:rsidRPr="00665429" w:rsidRDefault="00631A0D" w:rsidP="00631A0D">
      <w:pPr>
        <w:spacing w:after="0" w:line="360" w:lineRule="auto"/>
        <w:ind w:left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Морфология и словообразование:</w:t>
      </w:r>
    </w:p>
    <w:p w:rsidR="00631A0D" w:rsidRPr="00665429" w:rsidRDefault="00631A0D" w:rsidP="00631A0D">
      <w:pPr>
        <w:numPr>
          <w:ilvl w:val="0"/>
          <w:numId w:val="20"/>
        </w:numPr>
        <w:spacing w:after="0" w:line="360" w:lineRule="auto"/>
        <w:ind w:left="108" w:firstLine="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приемом морфемного разбора: от значения слова и способа его образования к морфемной структуре;</w:t>
      </w:r>
    </w:p>
    <w:p w:rsidR="00631A0D" w:rsidRPr="00665429" w:rsidRDefault="00631A0D" w:rsidP="00631A0D">
      <w:pPr>
        <w:numPr>
          <w:ilvl w:val="0"/>
          <w:numId w:val="20"/>
        </w:numPr>
        <w:spacing w:after="0" w:line="360" w:lineRule="auto"/>
        <w:ind w:left="108" w:firstLine="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толковать значение слова, исходя из его морфемного состава (в том числе и слов с иноязычными элементами типа - ЛОГ, ПОЛИ -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</w:p>
    <w:p w:rsidR="00631A0D" w:rsidRPr="00665429" w:rsidRDefault="00631A0D" w:rsidP="00631A0D">
      <w:pPr>
        <w:spacing w:after="0" w:line="360" w:lineRule="auto"/>
        <w:ind w:left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 и т.п.);</w:t>
      </w:r>
      <w:proofErr w:type="gramEnd"/>
    </w:p>
    <w:p w:rsidR="00631A0D" w:rsidRPr="00665429" w:rsidRDefault="00631A0D" w:rsidP="00631A0D">
      <w:pPr>
        <w:numPr>
          <w:ilvl w:val="0"/>
          <w:numId w:val="20"/>
        </w:numPr>
        <w:spacing w:after="0" w:line="360" w:lineRule="auto"/>
        <w:ind w:left="108" w:firstLine="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разными видами морфемных, словообразовательных и этимологических словарей;</w:t>
      </w:r>
    </w:p>
    <w:p w:rsidR="00631A0D" w:rsidRPr="00665429" w:rsidRDefault="00631A0D" w:rsidP="00631A0D">
      <w:pPr>
        <w:numPr>
          <w:ilvl w:val="0"/>
          <w:numId w:val="20"/>
        </w:numPr>
        <w:spacing w:after="0" w:line="360" w:lineRule="auto"/>
        <w:ind w:left="108" w:right="8" w:firstLine="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опираться на морфемный разбор при проведении орфографического анализа и определении грамматических признаков слов;</w:t>
      </w:r>
    </w:p>
    <w:p w:rsidR="00631A0D" w:rsidRPr="00665429" w:rsidRDefault="00631A0D" w:rsidP="00631A0D">
      <w:pPr>
        <w:spacing w:after="0" w:line="360" w:lineRule="auto"/>
        <w:ind w:left="8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 Лексикология и фразеология:</w:t>
      </w:r>
    </w:p>
    <w:p w:rsidR="00631A0D" w:rsidRPr="00665429" w:rsidRDefault="00631A0D" w:rsidP="00631A0D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разъяснять значение слов общественной и морально-этической тематики</w:t>
      </w: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пользоваться разными видами толковых словарей;</w:t>
      </w:r>
    </w:p>
    <w:p w:rsidR="00631A0D" w:rsidRPr="00665429" w:rsidRDefault="00631A0D" w:rsidP="00631A0D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верно</w:t>
      </w:r>
      <w:proofErr w:type="gramEnd"/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использовать термины в текстах научного стиля;</w:t>
      </w:r>
    </w:p>
    <w:p w:rsidR="00631A0D" w:rsidRPr="00665429" w:rsidRDefault="00631A0D" w:rsidP="00631A0D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оценивать свою и чужую речь с точки зрения уместного и выразительного словоупотребления;</w:t>
      </w:r>
    </w:p>
    <w:p w:rsidR="00631A0D" w:rsidRPr="00665429" w:rsidRDefault="00631A0D" w:rsidP="00631A0D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элементарный анализ художественного текста, обнаруживая в нем изобразительно-выразительные приемы, основанные на лексических возможностях русского языка;</w:t>
      </w:r>
    </w:p>
    <w:p w:rsidR="00631A0D" w:rsidRPr="00665429" w:rsidRDefault="00631A0D" w:rsidP="00631A0D">
      <w:pPr>
        <w:spacing w:after="0" w:line="360" w:lineRule="auto"/>
        <w:ind w:left="7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Морфология:</w:t>
      </w:r>
    </w:p>
    <w:p w:rsidR="00631A0D" w:rsidRPr="00665429" w:rsidRDefault="00631A0D" w:rsidP="00631A0D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части речи и их формы в трудных случаях;</w:t>
      </w:r>
    </w:p>
    <w:p w:rsidR="00631A0D" w:rsidRPr="00665429" w:rsidRDefault="00631A0D" w:rsidP="00631A0D">
      <w:pPr>
        <w:pStyle w:val="a3"/>
        <w:numPr>
          <w:ilvl w:val="0"/>
          <w:numId w:val="29"/>
        </w:numPr>
        <w:spacing w:after="0" w:line="360" w:lineRule="auto"/>
        <w:ind w:right="15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правильно образовывать формы слов с использованием словаря грамматических трудностей;</w:t>
      </w:r>
    </w:p>
    <w:p w:rsidR="00631A0D" w:rsidRPr="00665429" w:rsidRDefault="00631A0D" w:rsidP="00631A0D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синтаксическую роль слов разных частей речи;</w:t>
      </w:r>
    </w:p>
    <w:p w:rsidR="00631A0D" w:rsidRPr="00665429" w:rsidRDefault="00631A0D" w:rsidP="00631A0D">
      <w:pPr>
        <w:pStyle w:val="a3"/>
        <w:numPr>
          <w:ilvl w:val="0"/>
          <w:numId w:val="29"/>
        </w:numPr>
        <w:spacing w:after="0" w:line="360" w:lineRule="auto"/>
        <w:ind w:right="15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опираться на морфологическую характеристику слова при проведении орфографического и пунктуационного анализа;</w:t>
      </w:r>
    </w:p>
    <w:p w:rsidR="00631A0D" w:rsidRPr="00665429" w:rsidRDefault="00631A0D" w:rsidP="00631A0D">
      <w:pPr>
        <w:spacing w:after="0" w:line="360" w:lineRule="auto"/>
        <w:ind w:left="7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Орфография:</w:t>
      </w:r>
    </w:p>
    <w:p w:rsidR="00631A0D" w:rsidRPr="00665429" w:rsidRDefault="00631A0D" w:rsidP="00631A0D">
      <w:pPr>
        <w:numPr>
          <w:ilvl w:val="0"/>
          <w:numId w:val="23"/>
        </w:numPr>
        <w:spacing w:after="0" w:line="360" w:lineRule="auto"/>
        <w:ind w:left="0" w:right="180" w:firstLine="5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орфографические правила, объяснять правописание слов с трудно проверяемыми орфограммами;</w:t>
      </w:r>
    </w:p>
    <w:p w:rsidR="00631A0D" w:rsidRPr="00665429" w:rsidRDefault="00631A0D" w:rsidP="00631A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пользоваться этимологической справкой при объяснении написания слов;</w:t>
      </w:r>
    </w:p>
    <w:p w:rsidR="00631A0D" w:rsidRPr="00665429" w:rsidRDefault="00631A0D" w:rsidP="00631A0D">
      <w:pPr>
        <w:numPr>
          <w:ilvl w:val="0"/>
          <w:numId w:val="24"/>
        </w:numPr>
        <w:spacing w:after="0" w:line="360" w:lineRule="auto"/>
        <w:ind w:left="900" w:right="4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орфографический анализ текста; </w:t>
      </w:r>
      <w:r w:rsidRPr="00665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631A0D" w:rsidRPr="00665429" w:rsidRDefault="00631A0D" w:rsidP="00631A0D">
      <w:pPr>
        <w:spacing w:after="0" w:line="360" w:lineRule="auto"/>
        <w:ind w:left="734" w:right="4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Синтаксис и пунктуация:</w:t>
      </w:r>
    </w:p>
    <w:p w:rsidR="00631A0D" w:rsidRPr="00665429" w:rsidRDefault="00631A0D" w:rsidP="00631A0D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изученные виды простых и сложных предложений;</w:t>
      </w:r>
    </w:p>
    <w:p w:rsidR="00631A0D" w:rsidRPr="00665429" w:rsidRDefault="00631A0D" w:rsidP="00631A0D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интонационно выразительно читать предложения изученных видов;</w:t>
      </w:r>
    </w:p>
    <w:p w:rsidR="00631A0D" w:rsidRPr="00665429" w:rsidRDefault="00631A0D" w:rsidP="00631A0D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схемы простых и сложных предложений разных видов и конструировать предложения по заданным схемам;</w:t>
      </w:r>
    </w:p>
    <w:p w:rsidR="00631A0D" w:rsidRPr="00665429" w:rsidRDefault="00631A0D" w:rsidP="00631A0D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уместно пользоваться синтаксическими синонимами;</w:t>
      </w:r>
    </w:p>
    <w:p w:rsidR="00631A0D" w:rsidRPr="00665429" w:rsidRDefault="00631A0D" w:rsidP="00631A0D">
      <w:pPr>
        <w:pStyle w:val="a3"/>
        <w:numPr>
          <w:ilvl w:val="0"/>
          <w:numId w:val="30"/>
        </w:numPr>
        <w:spacing w:after="0" w:line="360" w:lineRule="auto"/>
        <w:ind w:right="2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правильно употреблять в тексте прямую речь и цитаты, заменять прямую речь </w:t>
      </w:r>
      <w:proofErr w:type="gramStart"/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венной;</w:t>
      </w:r>
    </w:p>
    <w:p w:rsidR="00631A0D" w:rsidRPr="00665429" w:rsidRDefault="00631A0D" w:rsidP="00631A0D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синтаксический и интонационный анализ сложного предложения;</w:t>
      </w:r>
    </w:p>
    <w:p w:rsidR="00631A0D" w:rsidRPr="00665429" w:rsidRDefault="00631A0D" w:rsidP="00631A0D">
      <w:pPr>
        <w:pStyle w:val="a3"/>
        <w:numPr>
          <w:ilvl w:val="0"/>
          <w:numId w:val="30"/>
        </w:numPr>
        <w:spacing w:after="0" w:line="360" w:lineRule="auto"/>
        <w:ind w:right="1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устанавливать взаимосвязь смысловой, интонационной, грамматической и </w:t>
      </w:r>
      <w:proofErr w:type="spellStart"/>
      <w:proofErr w:type="gramStart"/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пунктуа</w:t>
      </w:r>
      <w:proofErr w:type="spellEnd"/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ционной</w:t>
      </w:r>
      <w:proofErr w:type="spellEnd"/>
      <w:proofErr w:type="gramEnd"/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характеристики предложения;</w:t>
      </w:r>
    </w:p>
    <w:p w:rsidR="00631A0D" w:rsidRPr="00665429" w:rsidRDefault="00631A0D" w:rsidP="00631A0D">
      <w:pPr>
        <w:pStyle w:val="a3"/>
        <w:numPr>
          <w:ilvl w:val="0"/>
          <w:numId w:val="30"/>
        </w:numPr>
        <w:spacing w:after="0" w:line="360" w:lineRule="auto"/>
        <w:ind w:right="1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различные синтаксические конструкции как средство усиления выразительности речи;</w:t>
      </w:r>
    </w:p>
    <w:p w:rsidR="00631A0D" w:rsidRPr="00665429" w:rsidRDefault="001625AA" w:rsidP="001625AA">
      <w:pPr>
        <w:spacing w:after="0" w:line="360" w:lineRule="auto"/>
        <w:ind w:left="534" w:right="1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31A0D"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пунктуационные правила, объяснять постановку знаков препинания </w:t>
      </w:r>
      <w:proofErr w:type="gramStart"/>
      <w:r w:rsidR="00631A0D"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простом</w:t>
      </w:r>
      <w:proofErr w:type="gramEnd"/>
      <w:r w:rsidR="00631A0D"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сложном предложениях, используя на</w:t>
      </w:r>
    </w:p>
    <w:p w:rsidR="00631A0D" w:rsidRPr="00665429" w:rsidRDefault="001625AA" w:rsidP="001625AA">
      <w:pPr>
        <w:spacing w:after="0" w:line="360" w:lineRule="auto"/>
        <w:ind w:left="534" w:right="1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="00631A0D"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</w:t>
      </w:r>
      <w:proofErr w:type="gramEnd"/>
      <w:r w:rsidR="00631A0D"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специальные графические о" значения;</w:t>
      </w:r>
    </w:p>
    <w:p w:rsidR="00631A0D" w:rsidRPr="00665429" w:rsidRDefault="00631A0D" w:rsidP="00631A0D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пунктуационные схемы простых и сложных предложений;</w:t>
      </w:r>
    </w:p>
    <w:p w:rsidR="00631A0D" w:rsidRPr="00665429" w:rsidRDefault="00631A0D" w:rsidP="00631A0D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подбирать примеры на изученные пунктуационные правила;</w:t>
      </w:r>
    </w:p>
    <w:p w:rsidR="00631A0D" w:rsidRPr="00665429" w:rsidRDefault="00631A0D" w:rsidP="00631A0D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проводить пунктуационный анализ текста;</w:t>
      </w:r>
    </w:p>
    <w:p w:rsidR="00631A0D" w:rsidRPr="00665429" w:rsidRDefault="00631A0D" w:rsidP="00631A0D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аргументировать тезис о системном характере русской пунктуации.</w:t>
      </w:r>
    </w:p>
    <w:p w:rsidR="00475AB0" w:rsidRPr="00665429" w:rsidRDefault="00CD4824" w:rsidP="00CD4824">
      <w:pPr>
        <w:pStyle w:val="a3"/>
        <w:numPr>
          <w:ilvl w:val="0"/>
          <w:numId w:val="31"/>
        </w:numPr>
        <w:shd w:val="clear" w:color="auto" w:fill="FFFFFF"/>
        <w:spacing w:before="662"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Содержание учебного предмета.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5AB0" w:rsidRPr="00665429" w:rsidRDefault="00D40F0E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языке (2</w:t>
      </w:r>
      <w:r w:rsidR="00475AB0" w:rsidRPr="00665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час).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Обобщение </w:t>
      </w:r>
      <w:r w:rsidR="00D40F0E" w:rsidRPr="00665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proofErr w:type="gramStart"/>
      <w:r w:rsidR="00D40F0E" w:rsidRPr="00665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 w:rsidR="00D40F0E" w:rsidRPr="00665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   5-8 классах (5 рр2</w:t>
      </w:r>
      <w:r w:rsidRPr="00665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часов).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Основные единицы языка и их особенности (звуки, 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морфемы, слова, словосочетания, предложения). Лексическое и грамматическое значение слова. Час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 речи и их смысловые, морфологические и синтак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сические признаки. Основные правила правописа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   к уровню   подготовки   </w:t>
      </w:r>
      <w:proofErr w:type="gramStart"/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об осо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бенностях национального язы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ка, о его назначении, образова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и развитии. Развивать умения читать линг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вистические тексты и создавать собственные высказывания на лингвистические темы.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навыки фонетическо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и орфоэпического разбора, на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выки работы с орфоэпическим словариком.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литера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турной норме и ее разновиднос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тях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Обобщить сведения из области лексики и фразеологии, </w:t>
      </w:r>
      <w:proofErr w:type="spell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словообразования. Закрепить навыки лексическо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го, </w:t>
      </w:r>
      <w:proofErr w:type="spell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морфемно</w:t>
      </w:r>
      <w:proofErr w:type="spell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-словообразовательного разбора; навыки рабо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с толковым словариком.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 частях речи: о критериях распределения слов по частям речи; о специфичных (постоянных) признаках частей речи; об особенностях измене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самостоятельных частей речи (изменяемых). Усовершенствовать навыки   мор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фологического разбора разных частей речи.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навыки выделения в тексте словосочетаний; усовер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шенствовать навыки синтакси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ческого разбора простого пред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ложения.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обобщающей основе  (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отделяющие и выделяющие) закрепить навыки пунктуации простого предложения. Закре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пить навыки орфографии: пра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вописание личных окончаний глагола; гласных в корнях слов; приставок (неизменяемых на письме, на з—с, пре- и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н—</w:t>
      </w:r>
      <w:proofErr w:type="spell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суффиксах прила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гательных, причастий и наре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чий, а также правописание не и ни в составе разных частей речи и словоформ, в составе предложений в качестве частиц.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 сложного предл</w:t>
      </w:r>
      <w:r w:rsidR="00D40F0E"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ожения.  Сложное предложение (3рр1</w:t>
      </w: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часа)</w:t>
      </w:r>
      <w:r w:rsidRPr="0066542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Сложное предложение и его признаки. Сложные предложения с союзами и без союзов. Классифика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ция сложных предложений: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сложносочиненные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сложноподчиненные, бессоюзные. 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   к уровню   подготовки   </w:t>
      </w:r>
      <w:proofErr w:type="gramStart"/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навыки разграниче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простых и сложных предло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жений.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Сформировать понятие сложно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предложения. Дать девятиклассникам общее представление о средствах свя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 частей сложного предложе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соответствующих знаках препинания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классификацию сложных предложений.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первичные навы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ки разграничения сложных предложений разных типов.           </w:t>
      </w:r>
    </w:p>
    <w:p w:rsidR="00475AB0" w:rsidRPr="00665429" w:rsidRDefault="00D40F0E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СЛОЖНОСОЧИНЕННОЕ ПРЕДЛОЖЕНИЕ (7рр1</w:t>
      </w:r>
      <w:r w:rsidR="00475AB0"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 </w:t>
      </w:r>
      <w:r w:rsidR="00475AB0" w:rsidRPr="0066542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Строение сложносочиненного предложения и средства связи в нем: интонация и сочинительные союзы (соединительные, разделительные и противи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тельные). Смысловые отношения между частями сложносочиненного предложения. Запятая между частями сложносочиненного пред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ложения.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   к уровню   подготовки   </w:t>
      </w:r>
      <w:proofErr w:type="gramStart"/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понятие сложно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сочиненного предложения как такого единства его предикатив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частей, которое образуется на основе сочинительной связи. Знать, какие знаки препинания употребляются в составе слож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носочиненного предложения, и владеть навыками расстанов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ки этих знаков при </w:t>
      </w:r>
      <w:proofErr w:type="spell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нать</w:t>
      </w:r>
      <w:proofErr w:type="spell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разряды сочинительных союзов и соответствующие им виды сложносочиненных пред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ложений; понимать основные значения сложносочиненных предложений: соединительные (с их оттенками последователь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и одновременности проте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кающих событий, с оттенком причинно-следственных отно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шений), противительные, </w:t>
      </w:r>
      <w:proofErr w:type="spell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</w:t>
      </w:r>
      <w:proofErr w:type="spell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proofErr w:type="spell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лительные</w:t>
      </w:r>
      <w:proofErr w:type="spell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(со значением чере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дования событий или их взаимоисключения).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синтаксиче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разбора сложносочинен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предложений; навыками употребления в речи этих пред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ложений.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Культура речи. 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Интонация сложносочинен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предложения. Синонимика сложносочиненных предложений с различными союзами. Стилистиче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особенности сложносочиненного предложения и ряда простых предложений.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СЛОЖНОПОДЧИНЕННОЕ ПРЕДЛОЖЕНИЕ</w:t>
      </w:r>
      <w:r w:rsidR="00D40F0E"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(27рр8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часов) 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сложноподчиненного предложения: глав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и придаточное предложение в его составе; средст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 связи в сложноподчиненном предложении.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виды придаточных предложений: определитель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ные, изъяснительные, обстоятельственные (места, времени, образа действия и степени, цели, условия,  причины,  уступительные, сравнительные, следст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вия).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 придаточного предложения по отноше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к главному.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с несколькими придаточными.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между главным и придаточ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предложениями.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Культура речи. 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Синонимика союзных пред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ложений. Стилистические особенности сложнопод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чиненного и простого предложений. Использование сложноподчиненных предложений разного вида в разных типах речи.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   к уровню   подготовки   учащихся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Повторить сведения о видах сложного предложения. Знать, чем отличаются подчини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тельные союзы и союзные слова; уметь различать их в процессе проведения синтаксического анализа сложноподчиненного предложения.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чем отличаются вер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тикальные и горизонтальные синтаксические схемы; уметь их составлять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классификацию сложно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подчиненных предложений. Уметь определять вид прида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точного на основе структурно-семантического анализа слож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ноподчиненного предложения: выделение главной и придаточ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части; постановка вопроса; определение союза или союзного слова, а также указательных слов.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ненные предложения по задан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схемам.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синтаксиче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разбора сложноподчинен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предложения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особенности сложно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подчиненного предложения с придаточным  определитель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ным..Уметь  пользоваться синтаксиче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скими синонимами (сложнопод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чиненное предложение с прида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точным определительным — простое  предложение с обособ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ленным определением).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находить 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ненное предложение  с придаточ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определительным в худо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жественных текстах;  уместно использовать в своей речи подоб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синтаксические конструк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ции.</w:t>
      </w:r>
      <w:proofErr w:type="gramEnd"/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особенности сложнопод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чиненного предложения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даточным изъяснительным. Уметь употреблять синтаксиче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синонимы (сложноподчи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ненное предложение с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придаточ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изъяснительным — предло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жение с прямой речью, бессоюз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ное предложение).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находить 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ненное предложение с придаточ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изъяснительным в художе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текстах; уместно  ис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пользовать в своей речи подоб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синтаксические конструкции.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Уметь конструировать сложно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подчиненные предложения с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придаточным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места.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 находить 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ненное предложение с придаточ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места в художественных текстах; уместно употреблять в своей речи подобные синтакси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 конструкции</w:t>
      </w:r>
      <w:proofErr w:type="gramEnd"/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 особенности сложнопод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чиненного предложения с при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даточным времени, уметь их конструировать и находить данные предложения  в художественных текстах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уместно использовать в своей речи подобные синтакси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 конструкции.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сведения о разных способах выражения в языке значения сравнения (сравни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тельный оборот, творительный сравнения, сочетание сравни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тельной формы прилагательного и существительного, придаточ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сравнения); уметь пользо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ваться приемом синонимиче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замены.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ненные предложения с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точным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сравнения.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находить 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ненное предложение с придаточ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сравнения и сравнительны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оборотами в художественных текстах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уместно употреблять в своей речи подобные синтакси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 конструкции.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Знать  грамматические особен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ности сложноподчиненных предложений с придаточными образа действия и степени, уметь их конструировать  и </w:t>
      </w:r>
      <w:r w:rsidRPr="0066542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 данные  предложения  в текстах разных стилей речи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уместно использовать в своей речи подобные синтакси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 конструкции,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структурно-семантиче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особенности 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ненного предложения с прида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точным цели.</w:t>
      </w:r>
      <w:proofErr w:type="gramEnd"/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ненные предложения с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точным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цели.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находить 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ненное предложение с придаточ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цели в текстах разных сти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речи; уместно употреблять</w:t>
      </w:r>
      <w:r w:rsidRPr="0066542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речи подобные синтакси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 конструкции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особенности сложнопод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чиненного предложения с при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даточным  условия, уметь их конструировать  и находить данные предложения  в текстах разных стилей речи; уместно использо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в своей речи подобные син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таксические конструкции</w:t>
      </w:r>
      <w:proofErr w:type="gramEnd"/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структурно-семантиче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особенности 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ненных предложений с прида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точными причины и следствия.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Конструировать 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ненные предложения с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точными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причины и следствия.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находить 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ненные предложения с прида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точными причины и следствия в текстах разных стилей речи; уместно использовать в своей речи подобные синтаксические конструкции</w:t>
      </w:r>
      <w:proofErr w:type="gramEnd"/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структурно-семантиче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особенности 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ненного предложения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прида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точным уступительным. Конструировать 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ненные предложения с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точным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уступительным.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находить сложноподчи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ненное предложение с придаточ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уступительным в текстах разных стилей речи; уместно ис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пользовать в своей речи подоб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синтаксические конструк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ции.</w:t>
      </w:r>
      <w:proofErr w:type="gramEnd"/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и обобщить сведения о сложноподчиненных предло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жениях разных видов.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="00D40F0E"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ЕССОЮЗНОЕ СЛОЖНОЕ ПРЕДЛОЖЕНИЕ (5рр1</w:t>
      </w: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Смысловые отношения между простыми предложе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ниями в составе бессоюзного сложного предложения. Интонация бессоюзного сложного предложения.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бессоюзном сложном предло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жении.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Культура речи. 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Выразительные особенности бессоюзных предложений. Синонимика простых и сложных предложений с союзами и без союзов.</w:t>
      </w:r>
      <w:r w:rsidRPr="0066542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   к уровню   подготовки   </w:t>
      </w:r>
      <w:proofErr w:type="gramStart"/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понятие бессоюз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предложения как такого единства его предикативных частей, которое образуется толь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на интонационно-смысловой основе без участия союзов. Добиться понимания учащими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особенностей бессоюзного предложения (по сравнению с предложениями с союзной связью)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важнейшие значения, присущие бессоюзным предло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жениям: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перечисления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причины, пояснения, допол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нения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противопоставления, време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 или условия, следствия. 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Сформировать навыки употреб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 знаков препинания в за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висимости от этих значений и соответствующей интонации. Сформировать способность упот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реблять в собственной речи бес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союзные синтаксические конст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рукции, безошибочно произво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дить синтаксический разбор данных предложений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СЛОЖНОЕ ПРЕДЛОЖЕНИЕ</w:t>
      </w:r>
    </w:p>
    <w:p w:rsidR="00475AB0" w:rsidRPr="00665429" w:rsidRDefault="00D40F0E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РАЗНЫМИ ВИДАМИ СВЯЗИ (6</w:t>
      </w:r>
      <w:r w:rsidR="00475AB0"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Сложное предложение с различными видами со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юзной и бессоюзной связи. Знаки препинания </w:t>
      </w: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нем.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Культура речи. 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построение сложных предложений с разными видами связи. Уместное употребление их (преимущественно в книжной речи). Стилистические особенности слож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предложения с разными видами связи и текста с разными способами связи простых предложений.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   к уровню   подготовки   </w:t>
      </w:r>
      <w:proofErr w:type="gramStart"/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разных видах сочетаний союзной и бес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союзной связи в сложных пред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ложениях.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опознавать сложное предложение с различными вида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союзной и бессоюзной связи. Совершенствовать умение со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ставлять </w:t>
      </w: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схемы 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сложных предложений и конструировать предложения по заданным схе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мам.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проводить синтаксиче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 анализ сложных предло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жений с различными видами со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юзной и бессоюзной связи. Уметь находить сложное пред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ложение с различными видами союзной и бессоюзной связи в художественных текстах; умест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использовать в своей речи по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добные синтаксические конст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рукции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понятие о пери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оде как особой синтаксической конструкции; опознавать это синтаксическое явление в худо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жественной речи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подготовку учащих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по родному языку за курс 5—9 классов.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Речь (17часов).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и обобщение сведений о тексте, теме и основной мысли связного высказыва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средствах связи предложений в тексте, о стилях и типах речи. Особенности строения устного и письменного публицистического высказывания (задача речи, ти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пы речи, характерные языковые и речевые сред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ства).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Композиционные формы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высказывание типа газетной статьи с рассужде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нием-объяснением (Что такое настоящая дружба? Деловой человек. Хорошо это или плохо? Воспитан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человек. Какой он?);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высказывание типа статьи в газету с рассуждени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ем-доказательством (Надо ли читать книгу в век ра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дио и телевидения?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Почему я (не) люблю легкую му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зыку? 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измеряется жизнь?).</w:t>
      </w:r>
      <w:proofErr w:type="gramEnd"/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бумаги: заявление (стандартная форма, языковые средства, характерные для этого вида деловых бумаг).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Тезисы, конспекты научно-популярных и публи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цистических статей.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 текста. Определять стиль речи, тему вы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сказывания и его основную мысль, указывать спосо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бы и средства связи предложений в тексте; анализи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ровать строение текста, языковые и речевые средст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ва, характерные для изученных стилей речи.</w:t>
      </w:r>
    </w:p>
    <w:p w:rsidR="00475AB0" w:rsidRPr="00665429" w:rsidRDefault="00475AB0" w:rsidP="00475A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текста. Строить устные и письменные высказывания типа рассуждения-объяснения и рассуждения-доказательства. Писать сочинение в публицистическом и художественном стиле с ис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пользованием разных типов речи. Составлять заяв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ление, автобиографию. Составлять тезисы и кон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спект небольшой статьи (или фрагмента из большой статьи).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 </w:t>
      </w:r>
      <w:proofErr w:type="gramStart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написанного</w:t>
      </w:r>
      <w:proofErr w:type="gramEnd"/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Исправлять ре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чевые недочеты и грамматические ошибки, наруше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логики высказывания; повышать выразитель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речи, добиваться целесообразного выбора язы</w:t>
      </w:r>
      <w:r w:rsidRPr="00665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ковых средств.</w:t>
      </w:r>
    </w:p>
    <w:p w:rsidR="00475AB0" w:rsidRPr="00665429" w:rsidRDefault="00475AB0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 повторение в конце учебного года   о</w:t>
      </w:r>
      <w:r w:rsidR="00D40F0E" w:rsidRPr="006654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тводится 7</w:t>
      </w:r>
      <w:r w:rsidRPr="006654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часа.</w:t>
      </w:r>
      <w:r w:rsidRPr="0066542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</w:p>
    <w:p w:rsidR="002A31A7" w:rsidRPr="00665429" w:rsidRDefault="002A31A7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9F321E" w:rsidRPr="00665429" w:rsidRDefault="009F321E" w:rsidP="00475A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2A31A7" w:rsidRPr="00665429" w:rsidRDefault="002A31A7" w:rsidP="009F32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31A7" w:rsidRPr="00665429" w:rsidRDefault="002A31A7" w:rsidP="009F32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31A7" w:rsidRPr="00665429" w:rsidRDefault="002A31A7" w:rsidP="009F32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31A7" w:rsidRPr="00665429" w:rsidRDefault="002A31A7" w:rsidP="009F32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25AA" w:rsidRPr="00665429" w:rsidRDefault="001625AA" w:rsidP="009F32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25AA" w:rsidRPr="00665429" w:rsidRDefault="001625AA" w:rsidP="009F32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31A7" w:rsidRPr="00665429" w:rsidRDefault="002A31A7" w:rsidP="002A31A7">
      <w:pPr>
        <w:rPr>
          <w:rFonts w:ascii="Times New Roman" w:hAnsi="Times New Roman" w:cs="Times New Roman"/>
          <w:sz w:val="24"/>
          <w:szCs w:val="24"/>
        </w:rPr>
      </w:pPr>
    </w:p>
    <w:p w:rsidR="002A31A7" w:rsidRPr="00665429" w:rsidRDefault="002A31A7" w:rsidP="00475AB0">
      <w:pPr>
        <w:spacing w:after="0" w:line="240" w:lineRule="auto"/>
        <w:ind w:left="1134"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AB0" w:rsidRPr="00665429" w:rsidRDefault="009F321E" w:rsidP="00CD4824">
      <w:pPr>
        <w:pStyle w:val="a3"/>
        <w:numPr>
          <w:ilvl w:val="0"/>
          <w:numId w:val="31"/>
        </w:numPr>
        <w:spacing w:after="0" w:line="240" w:lineRule="auto"/>
        <w:ind w:right="113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5429">
        <w:rPr>
          <w:rFonts w:ascii="Times New Roman" w:hAnsi="Times New Roman"/>
          <w:b/>
          <w:sz w:val="24"/>
          <w:szCs w:val="24"/>
        </w:rPr>
        <w:t>Учебно-методическое и материально-техническое обеспечение образовательного процесса.</w:t>
      </w:r>
      <w:r w:rsidRPr="006654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9F321E" w:rsidRPr="00665429" w:rsidRDefault="009F321E" w:rsidP="00475AB0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21E" w:rsidRPr="00665429" w:rsidRDefault="009F321E" w:rsidP="00CD4824">
      <w:pPr>
        <w:spacing w:after="0" w:line="240" w:lineRule="auto"/>
        <w:ind w:left="1134" w:righ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для учителя.</w:t>
      </w:r>
    </w:p>
    <w:p w:rsidR="00475AB0" w:rsidRPr="00665429" w:rsidRDefault="00475AB0" w:rsidP="00475A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AB0" w:rsidRPr="00665429" w:rsidRDefault="00475AB0" w:rsidP="009F321E">
      <w:pPr>
        <w:pStyle w:val="a3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Инструктивно-методическое письмо о преподавании русского языка в 2012-2013 учебном году    в общеобразовательных учреждениях Белгородской области.</w:t>
      </w:r>
    </w:p>
    <w:p w:rsidR="00475AB0" w:rsidRPr="00665429" w:rsidRDefault="00475AB0" w:rsidP="009F321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для общеобразовательных учреждений: Русский язык. 5-9 </w:t>
      </w:r>
      <w:proofErr w:type="spellStart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 xml:space="preserve">., 10-11 </w:t>
      </w:r>
      <w:proofErr w:type="spellStart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./сост. Е.И. Харитонова. М.:«Дрофа», 2011.</w:t>
      </w:r>
    </w:p>
    <w:p w:rsidR="00475AB0" w:rsidRPr="00665429" w:rsidRDefault="00475AB0" w:rsidP="009F321E">
      <w:pPr>
        <w:pStyle w:val="a3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Русский язык: Учеб</w:t>
      </w:r>
      <w:proofErr w:type="gramStart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End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 xml:space="preserve">ля 9 </w:t>
      </w:r>
      <w:proofErr w:type="spellStart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общеобразоват</w:t>
      </w:r>
      <w:proofErr w:type="spellEnd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 xml:space="preserve">. учреждений /М.М.Разумовская, С.И.Львова, В.И.Капинос и др.; под ред. </w:t>
      </w:r>
      <w:proofErr w:type="spellStart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М.М.Разумовской</w:t>
      </w:r>
      <w:proofErr w:type="spellEnd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П.А.Леканта</w:t>
      </w:r>
      <w:proofErr w:type="spellEnd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. – 4-е изд., стереотип. – М.: Дрофа, 2006.</w:t>
      </w:r>
    </w:p>
    <w:p w:rsidR="009F321E" w:rsidRPr="00665429" w:rsidRDefault="009F321E" w:rsidP="009F321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Л.А.Тростенцова</w:t>
      </w:r>
      <w:proofErr w:type="spellEnd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Т.А.Ладыженская</w:t>
      </w:r>
      <w:proofErr w:type="spellEnd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. Учебник русского языка 9 класс</w:t>
      </w:r>
    </w:p>
    <w:p w:rsidR="009F321E" w:rsidRPr="00665429" w:rsidRDefault="009F321E" w:rsidP="009F321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Воителева</w:t>
      </w:r>
      <w:proofErr w:type="spellEnd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 xml:space="preserve"> Т.М. Русский язык 8-9 класс. Дидактические материалы. М., 2007</w:t>
      </w:r>
    </w:p>
    <w:p w:rsidR="009F321E" w:rsidRPr="00665429" w:rsidRDefault="009F321E" w:rsidP="009F321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Шипицына Г.М. Русский язык 8-11 классы. Дидактические материалы. М., 2007</w:t>
      </w:r>
    </w:p>
    <w:p w:rsidR="009F321E" w:rsidRPr="00665429" w:rsidRDefault="009F321E" w:rsidP="009F321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Капинос В.И. Русский язык 8-9 классы. Тесты. М., 2007</w:t>
      </w:r>
    </w:p>
    <w:p w:rsidR="009F321E" w:rsidRPr="00665429" w:rsidRDefault="009F321E" w:rsidP="009F321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Петровская</w:t>
      </w:r>
      <w:proofErr w:type="gramEnd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 xml:space="preserve"> С.С. Диктанты по русскому языку 9 класс. М., 2007</w:t>
      </w:r>
    </w:p>
    <w:p w:rsidR="009F321E" w:rsidRPr="00665429" w:rsidRDefault="009F321E" w:rsidP="009F321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Райский</w:t>
      </w:r>
      <w:proofErr w:type="gramEnd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 xml:space="preserve"> С.И. Работа над речевыми ошибками в изложениях и сочинениях. М., 2007</w:t>
      </w:r>
    </w:p>
    <w:p w:rsidR="009F321E" w:rsidRPr="00665429" w:rsidRDefault="009F321E" w:rsidP="009F321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 xml:space="preserve">Александрова Г.В. Занимательный русский язык. </w:t>
      </w:r>
      <w:proofErr w:type="gramStart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С-Пб</w:t>
      </w:r>
      <w:proofErr w:type="gramEnd"/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., 1998</w:t>
      </w:r>
    </w:p>
    <w:p w:rsidR="009F321E" w:rsidRPr="00665429" w:rsidRDefault="009F321E" w:rsidP="009F321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/>
          <w:sz w:val="24"/>
          <w:szCs w:val="24"/>
          <w:lang w:eastAsia="ru-RU"/>
        </w:rPr>
        <w:t>Гольдин З.Д. Русский язык в таблицах 5-11 классы. М., 2007</w:t>
      </w:r>
    </w:p>
    <w:p w:rsidR="002A31A7" w:rsidRPr="00665429" w:rsidRDefault="002A31A7" w:rsidP="002A31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1A7" w:rsidRPr="00665429" w:rsidRDefault="002A31A7" w:rsidP="002A31A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образовательные ресурсы.</w:t>
      </w:r>
    </w:p>
    <w:p w:rsidR="002A31A7" w:rsidRPr="00665429" w:rsidRDefault="002A31A7" w:rsidP="002A31A7">
      <w:pPr>
        <w:numPr>
          <w:ilvl w:val="1"/>
          <w:numId w:val="7"/>
        </w:numPr>
        <w:tabs>
          <w:tab w:val="clear" w:pos="1440"/>
        </w:tabs>
        <w:spacing w:after="0" w:line="360" w:lineRule="auto"/>
        <w:ind w:left="85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CD – ROM . Русский язык (Справочник школьника).</w:t>
      </w:r>
    </w:p>
    <w:p w:rsidR="002A31A7" w:rsidRPr="00665429" w:rsidRDefault="002A31A7" w:rsidP="002A31A7">
      <w:pPr>
        <w:numPr>
          <w:ilvl w:val="1"/>
          <w:numId w:val="7"/>
        </w:numPr>
        <w:tabs>
          <w:tab w:val="clear" w:pos="1440"/>
        </w:tabs>
        <w:spacing w:after="0" w:line="360" w:lineRule="auto"/>
        <w:ind w:left="85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Фраза. Программа – тренажёр по русскому языку для 1 – 9 классов.</w:t>
      </w:r>
    </w:p>
    <w:p w:rsidR="002A31A7" w:rsidRPr="00665429" w:rsidRDefault="002A31A7" w:rsidP="002A31A7">
      <w:pPr>
        <w:numPr>
          <w:ilvl w:val="1"/>
          <w:numId w:val="7"/>
        </w:numPr>
        <w:tabs>
          <w:tab w:val="clear" w:pos="1440"/>
        </w:tabs>
        <w:spacing w:after="0" w:line="360" w:lineRule="auto"/>
        <w:ind w:left="85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Страна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Лингвиния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Сборники диктантов, тренингов, электронных словарей. Версия 2.0</w:t>
      </w:r>
    </w:p>
    <w:p w:rsidR="002A31A7" w:rsidRPr="00665429" w:rsidRDefault="002A31A7" w:rsidP="002A31A7">
      <w:pPr>
        <w:numPr>
          <w:ilvl w:val="1"/>
          <w:numId w:val="7"/>
        </w:numPr>
        <w:tabs>
          <w:tab w:val="clear" w:pos="1440"/>
        </w:tabs>
        <w:spacing w:after="0" w:line="360" w:lineRule="auto"/>
        <w:ind w:left="85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Виртуальная школа Кирилла и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Уроки русского языка  8 – 9 классы. </w:t>
      </w:r>
    </w:p>
    <w:p w:rsidR="009F321E" w:rsidRPr="00665429" w:rsidRDefault="009F321E" w:rsidP="009F32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AB0" w:rsidRPr="00665429" w:rsidRDefault="009F321E" w:rsidP="009F32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Литература для </w:t>
      </w:r>
      <w:proofErr w:type="gramStart"/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6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75AB0" w:rsidRPr="00665429" w:rsidRDefault="00475AB0" w:rsidP="00475A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AB0" w:rsidRPr="00665429" w:rsidRDefault="00475AB0" w:rsidP="00475AB0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Арсирий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А.Т. Занимательные материалы по русскому языку: 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изд. / 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А.Т.Арсирий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Под ред. Л.П.Крысина. - М.: Просвещение, 1995.- 383с.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:и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Ахманова О.С. Словарь омонимов русского языка   /  О.С.Ахманова.- М.: Рус. яз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1986с.- 448с.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Баранов, М.Т. Русский язык: Справочные материалы: Учебное пособие для учащихся /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М.Т.Баранов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Т.А.Костяеева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А.В.Прудникова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Просвещение, 1989. – 288с.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орфографический словарь русского языка: Ок. 106 000 слов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/  П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С.Г.Бархударова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Оникс 21 век: Мир и образование, 2003. -528с.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Булыко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Александр Николаевич. Современный школьный словарь иностранных слов  / 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А.Н.Булыко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Мартин,2005. - 624с.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Быстрова,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Е.А.Учебный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фразеологический словарь  / 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Е.А.Быстрова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А.П.Окунева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Н.М.Шанский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АСТ,1998. – 304с.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Василенко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Т.В.Толковый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словарь для нач.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 Т.В.Василенко. – М.: 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Грамотей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2002с.- 64с.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Вербицкая, Л.А. Давайте говорить правильно: Трудности современного русского произношения и ударения  /  Л.А.Вербицкая, Н.В.Богданова, Г.Н.Скляровская.-4-е изд. –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.: Академия, 2003.- 160с.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Глинкина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Л.А. Этимологические тайны русской орфографии: Словарь-справочник: ок.6000 слов  / 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Л.А.Глинкина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2-е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.,доп. – М.:АСТ, Астрель,2006. -381с.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Граник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, Г.Г. Секреты русской орфографии. – 2-е изд. – М.: Просвещение, 1994. – 224с.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Грушников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, П. А.Орфографический  словарик: Учеб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зд. для учащихся. – М.: Просвещение, 1993. – 80с.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Даль, В.И. Толковый словарь русского языка: Современное написание /  В.И.Даль. – М.: АСТ,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2003с.- 757с. 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Львов, М.Р. Школьный словарь антонимов русского языка  / М.Р.Львов. – М.: Просвещение, 1987. – 240с.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 w:righ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Макарова Б.А. 25 грамматических формул по русскому языку для достижения абсолютной грамотности. 5-11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Б.А. Макарова. – М.: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 w:righ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5429">
        <w:rPr>
          <w:rFonts w:ascii="Times New Roman" w:eastAsia="Calibri" w:hAnsi="Times New Roman" w:cs="Times New Roman"/>
          <w:sz w:val="24"/>
          <w:szCs w:val="24"/>
        </w:rPr>
        <w:t>Малюшкин</w:t>
      </w:r>
      <w:proofErr w:type="spellEnd"/>
      <w:r w:rsidRPr="00665429">
        <w:rPr>
          <w:rFonts w:ascii="Times New Roman" w:eastAsia="Calibri" w:hAnsi="Times New Roman" w:cs="Times New Roman"/>
          <w:sz w:val="24"/>
          <w:szCs w:val="24"/>
        </w:rPr>
        <w:t xml:space="preserve"> А.Б. Комплексный анализ текста. Рабочая тетрадь. 8 класс. – М.:ТЦ «Сфера», 2010.</w:t>
      </w:r>
    </w:p>
    <w:p w:rsidR="00475AB0" w:rsidRPr="00665429" w:rsidRDefault="00475AB0" w:rsidP="00475AB0">
      <w:pPr>
        <w:numPr>
          <w:ilvl w:val="0"/>
          <w:numId w:val="3"/>
        </w:num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Ожегов, С.И. Толковый словарь русского языка: 80000слов и фразеологических выражений. - 4-е изд., доп.  /  С.И.Ожегов, Н.Ю.Шведова. – М.: «ИТИ Технологии», 2008. – 944с.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Ожегов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.И.Толковый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словарь русского языка: 80000 слов и фразеологических выражений /  С.И.Ожегов, Н.Ю.Шведова; Рос. академия наук. Институт рус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з. им. В.Виноградова.- М.: «ИТИ Технологии», 2003. – 944с.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словарь русского языка: около 100 000 слов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Р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В.В.Лопатин. - М.: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., 1992. - 416с.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 словарь с грамматическими приложениями: 120 тысяч слов. – М.: Лад Ком, 2010. - 768с.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 словарь русского языка для учащихся: 40 000 слов. – М: Лад Ком, 2011. - 448с.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5429">
        <w:rPr>
          <w:rFonts w:ascii="Times New Roman" w:eastAsia="Calibri" w:hAnsi="Times New Roman" w:cs="Times New Roman"/>
          <w:sz w:val="24"/>
          <w:szCs w:val="24"/>
        </w:rPr>
        <w:t>Раилко</w:t>
      </w:r>
      <w:proofErr w:type="spellEnd"/>
      <w:r w:rsidRPr="00665429">
        <w:rPr>
          <w:rFonts w:ascii="Times New Roman" w:eastAsia="Calibri" w:hAnsi="Times New Roman" w:cs="Times New Roman"/>
          <w:sz w:val="24"/>
          <w:szCs w:val="24"/>
        </w:rPr>
        <w:t xml:space="preserve"> Н.С. Открытые уроки русского языка: 5-9 классы. – М.: ВАКО, 2010.</w:t>
      </w:r>
    </w:p>
    <w:p w:rsidR="00475AB0" w:rsidRPr="00665429" w:rsidRDefault="00475AB0" w:rsidP="00475AB0">
      <w:pPr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429">
        <w:rPr>
          <w:rFonts w:ascii="Times New Roman" w:eastAsia="Calibri" w:hAnsi="Times New Roman" w:cs="Times New Roman"/>
          <w:sz w:val="24"/>
          <w:szCs w:val="24"/>
        </w:rPr>
        <w:t xml:space="preserve">Русский язык. 5-11 классы: конспекты нетрадиционных и интегрированных уроков. Формирование </w:t>
      </w:r>
      <w:proofErr w:type="spellStart"/>
      <w:r w:rsidRPr="00665429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665429">
        <w:rPr>
          <w:rFonts w:ascii="Times New Roman" w:eastAsia="Calibri" w:hAnsi="Times New Roman" w:cs="Times New Roman"/>
          <w:sz w:val="24"/>
          <w:szCs w:val="24"/>
        </w:rPr>
        <w:t xml:space="preserve"> связей на уроках / авт.-сост. Н.А. </w:t>
      </w:r>
      <w:proofErr w:type="spellStart"/>
      <w:r w:rsidRPr="00665429">
        <w:rPr>
          <w:rFonts w:ascii="Times New Roman" w:eastAsia="Calibri" w:hAnsi="Times New Roman" w:cs="Times New Roman"/>
          <w:sz w:val="24"/>
          <w:szCs w:val="24"/>
        </w:rPr>
        <w:t>Шарова</w:t>
      </w:r>
      <w:proofErr w:type="spellEnd"/>
      <w:r w:rsidRPr="00665429">
        <w:rPr>
          <w:rFonts w:ascii="Times New Roman" w:eastAsia="Calibri" w:hAnsi="Times New Roman" w:cs="Times New Roman"/>
          <w:sz w:val="24"/>
          <w:szCs w:val="24"/>
        </w:rPr>
        <w:t>. – Волгоград: Учитель, 2008.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Словарь синонимов русского языка: 2000слов,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800 синонимических рядов  / 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Л.П.Алекторова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Л.А.Ввденская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В.И.Зимин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АСТ,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, 2005. – 333с.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Современный словарь иностранных слов: Около 20000 слов.  – М.: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., 1992. – 740с.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Тихонов, А.Н. Школьный словообразовательный словарь русского языка / А.Н.Тихонов. – М.: Цитадель-трейд,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.: Виктория плюс, 2005. - 576с.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Толковый словарь школьника: Энциклопедия для детей / ред.М.Аксенова, А.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Голосовская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Ю.Антонова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Мир энциклопедий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Аванта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+, Астрель,2007. -280с.: ил.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Calibri" w:hAnsi="Times New Roman" w:cs="Times New Roman"/>
          <w:sz w:val="24"/>
          <w:szCs w:val="24"/>
        </w:rPr>
        <w:t xml:space="preserve">Учебные таблицы по русскому языку: 5-11 классы / Составитель А.Б. </w:t>
      </w:r>
      <w:proofErr w:type="spellStart"/>
      <w:r w:rsidRPr="00665429">
        <w:rPr>
          <w:rFonts w:ascii="Times New Roman" w:eastAsia="Calibri" w:hAnsi="Times New Roman" w:cs="Times New Roman"/>
          <w:sz w:val="24"/>
          <w:szCs w:val="24"/>
        </w:rPr>
        <w:t>Малюшкин</w:t>
      </w:r>
      <w:proofErr w:type="spellEnd"/>
      <w:r w:rsidRPr="00665429">
        <w:rPr>
          <w:rFonts w:ascii="Times New Roman" w:eastAsia="Calibri" w:hAnsi="Times New Roman" w:cs="Times New Roman"/>
          <w:sz w:val="24"/>
          <w:szCs w:val="24"/>
        </w:rPr>
        <w:t xml:space="preserve"> – М.: ТЦ Сфера, 2008.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Ушаков, Д. Н. Современный орфографический  словарь русского языка  /  Д.Н.Ушаков. – М.: РИПОЛ, Классик, 2010.- 509с.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Федорова, Т. Ф. Словообразовательный словарь русского языка  /  Т.Ф.Федорова. – М.: Лад Ком,2011. - 768с.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Финтисова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Уроки русского языка в 8 классе: поурочные планы (по программе М.М.Разумовской)/ авт.- сост. </w:t>
      </w: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О.А.Финтисова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Волгоград: Учитель, 2007. – 223 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65429">
        <w:rPr>
          <w:rFonts w:ascii="Times New Roman" w:eastAsia="Calibri" w:hAnsi="Times New Roman" w:cs="Times New Roman"/>
          <w:sz w:val="24"/>
          <w:szCs w:val="24"/>
        </w:rPr>
        <w:t>Фролова Т.Я. Русский язык в рисунках и схемах. – Симферополь, 2005.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Шанский</w:t>
      </w:r>
      <w:proofErr w:type="spell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, Н.М. В мире слов: Кн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учителя. Очерки о строении, употреблении русских   слов,  – М.: Просвещение, 1985. – 255с.</w:t>
      </w:r>
    </w:p>
    <w:p w:rsidR="00475AB0" w:rsidRPr="00665429" w:rsidRDefault="00475AB0" w:rsidP="00475AB0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Энциклопедический словарь юного филолога: Языкознание</w:t>
      </w:r>
      <w:proofErr w:type="gramStart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С</w:t>
      </w:r>
      <w:proofErr w:type="gramEnd"/>
      <w:r w:rsidRPr="006654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ост. М.В.Панов.- М.: Педагогика, 1984. -352с.</w:t>
      </w:r>
    </w:p>
    <w:p w:rsidR="002A31A7" w:rsidRPr="00665429" w:rsidRDefault="002A31A7" w:rsidP="002A31A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A31A7" w:rsidRPr="00665429" w:rsidRDefault="002A31A7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D4824" w:rsidRPr="00665429" w:rsidRDefault="00CD4824" w:rsidP="00CD4824">
      <w:pPr>
        <w:pStyle w:val="a3"/>
        <w:spacing w:after="0"/>
        <w:ind w:left="502"/>
        <w:rPr>
          <w:rFonts w:ascii="Times New Roman" w:hAnsi="Times New Roman"/>
          <w:sz w:val="24"/>
          <w:szCs w:val="24"/>
        </w:rPr>
      </w:pPr>
    </w:p>
    <w:p w:rsidR="005E1EE4" w:rsidRPr="00665429" w:rsidRDefault="005E1EE4" w:rsidP="00CD48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EE4" w:rsidRPr="00665429" w:rsidRDefault="005E1EE4" w:rsidP="00CD48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EE4" w:rsidRPr="00665429" w:rsidRDefault="005E1EE4" w:rsidP="00CD48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EE4" w:rsidRPr="00665429" w:rsidRDefault="005E1EE4" w:rsidP="00CD48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EE4" w:rsidRPr="00665429" w:rsidRDefault="005E1EE4" w:rsidP="00CD48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1A7" w:rsidRPr="00665429" w:rsidRDefault="002A31A7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77EF" w:rsidRPr="00665429" w:rsidRDefault="005A77EF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77EF" w:rsidRPr="00665429" w:rsidRDefault="005A77EF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77EF" w:rsidRPr="00665429" w:rsidRDefault="005A77EF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77EF" w:rsidRPr="00665429" w:rsidRDefault="005A77EF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77EF" w:rsidRPr="00665429" w:rsidRDefault="005A77EF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77EF" w:rsidRPr="00665429" w:rsidRDefault="005A77EF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77EF" w:rsidRPr="00665429" w:rsidRDefault="005A77EF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77EF" w:rsidRPr="00665429" w:rsidRDefault="005A77EF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E1EE4" w:rsidRPr="00665429" w:rsidRDefault="005E1EE4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E1EE4" w:rsidRPr="00665429" w:rsidRDefault="005E1EE4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E1EE4" w:rsidRPr="00665429" w:rsidRDefault="005E1EE4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E1EE4" w:rsidRPr="00665429" w:rsidRDefault="005E1EE4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E1EE4" w:rsidRPr="00665429" w:rsidRDefault="005E1EE4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E1EE4" w:rsidRPr="00665429" w:rsidRDefault="005E1EE4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E1EE4" w:rsidRPr="00665429" w:rsidRDefault="005E1EE4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E1EE4" w:rsidRPr="00665429" w:rsidRDefault="005E1EE4" w:rsidP="002A31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77EF" w:rsidRPr="00665429" w:rsidRDefault="005A77EF" w:rsidP="00DE7A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A77EF" w:rsidRPr="00665429" w:rsidSect="00957551">
      <w:pgSz w:w="11906" w:h="16838"/>
      <w:pgMar w:top="1134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BBA"/>
    <w:multiLevelType w:val="multilevel"/>
    <w:tmpl w:val="D2FA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516AC"/>
    <w:multiLevelType w:val="multilevel"/>
    <w:tmpl w:val="D610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CE2793"/>
    <w:multiLevelType w:val="hybridMultilevel"/>
    <w:tmpl w:val="FA0A0F4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97F7BB5"/>
    <w:multiLevelType w:val="multilevel"/>
    <w:tmpl w:val="463E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6F59A1"/>
    <w:multiLevelType w:val="multilevel"/>
    <w:tmpl w:val="5AEE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0724E"/>
    <w:multiLevelType w:val="hybridMultilevel"/>
    <w:tmpl w:val="B7D045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62581C"/>
    <w:multiLevelType w:val="multilevel"/>
    <w:tmpl w:val="C548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2575BF"/>
    <w:multiLevelType w:val="hybridMultilevel"/>
    <w:tmpl w:val="C0B0C798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8">
    <w:nsid w:val="256F54F0"/>
    <w:multiLevelType w:val="hybridMultilevel"/>
    <w:tmpl w:val="8D9E7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0C48E2"/>
    <w:multiLevelType w:val="multilevel"/>
    <w:tmpl w:val="B8D0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332584"/>
    <w:multiLevelType w:val="hybridMultilevel"/>
    <w:tmpl w:val="12640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4F58D4"/>
    <w:multiLevelType w:val="multilevel"/>
    <w:tmpl w:val="2CDA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D94976"/>
    <w:multiLevelType w:val="hybridMultilevel"/>
    <w:tmpl w:val="04CC5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A76F0C"/>
    <w:multiLevelType w:val="hybridMultilevel"/>
    <w:tmpl w:val="F7762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885435"/>
    <w:multiLevelType w:val="hybridMultilevel"/>
    <w:tmpl w:val="77825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545BC8"/>
    <w:multiLevelType w:val="hybridMultilevel"/>
    <w:tmpl w:val="E09EA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B4F8A"/>
    <w:multiLevelType w:val="multilevel"/>
    <w:tmpl w:val="74AC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B11231"/>
    <w:multiLevelType w:val="singleLevel"/>
    <w:tmpl w:val="08FE3C5A"/>
    <w:lvl w:ilvl="0">
      <w:start w:val="1"/>
      <w:numFmt w:val="upperRoman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B215871"/>
    <w:multiLevelType w:val="multilevel"/>
    <w:tmpl w:val="B8D0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DD6949"/>
    <w:multiLevelType w:val="multilevel"/>
    <w:tmpl w:val="BB6C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E17E0"/>
    <w:multiLevelType w:val="hybridMultilevel"/>
    <w:tmpl w:val="7DC8C2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605568D4"/>
    <w:multiLevelType w:val="hybridMultilevel"/>
    <w:tmpl w:val="11E6F08A"/>
    <w:lvl w:ilvl="0" w:tplc="33EC67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0E0428A"/>
    <w:multiLevelType w:val="multilevel"/>
    <w:tmpl w:val="C42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887F65"/>
    <w:multiLevelType w:val="multilevel"/>
    <w:tmpl w:val="2DB2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B63942"/>
    <w:multiLevelType w:val="hybridMultilevel"/>
    <w:tmpl w:val="CBAAC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51375A"/>
    <w:multiLevelType w:val="singleLevel"/>
    <w:tmpl w:val="73720BDE"/>
    <w:lvl w:ilvl="0">
      <w:numFmt w:val="bullet"/>
      <w:lvlText w:val="·"/>
      <w:lvlJc w:val="left"/>
      <w:pPr>
        <w:tabs>
          <w:tab w:val="num" w:pos="720"/>
        </w:tabs>
        <w:ind w:firstLine="360"/>
      </w:pPr>
      <w:rPr>
        <w:rFonts w:ascii="Symbol" w:hAnsi="Symbol" w:cs="Symbol"/>
        <w:sz w:val="22"/>
        <w:szCs w:val="22"/>
      </w:rPr>
    </w:lvl>
  </w:abstractNum>
  <w:abstractNum w:abstractNumId="26">
    <w:nsid w:val="693229BE"/>
    <w:multiLevelType w:val="singleLevel"/>
    <w:tmpl w:val="7181C5F2"/>
    <w:lvl w:ilvl="0">
      <w:numFmt w:val="bullet"/>
      <w:lvlText w:val="·"/>
      <w:lvlJc w:val="left"/>
      <w:pPr>
        <w:tabs>
          <w:tab w:val="num" w:pos="720"/>
        </w:tabs>
        <w:ind w:firstLine="360"/>
      </w:pPr>
      <w:rPr>
        <w:rFonts w:ascii="Symbol" w:hAnsi="Symbol"/>
        <w:sz w:val="22"/>
      </w:rPr>
    </w:lvl>
  </w:abstractNum>
  <w:abstractNum w:abstractNumId="27">
    <w:nsid w:val="6A2D0546"/>
    <w:multiLevelType w:val="hybridMultilevel"/>
    <w:tmpl w:val="DCFC6968"/>
    <w:lvl w:ilvl="0" w:tplc="1C368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A03D79"/>
    <w:multiLevelType w:val="multilevel"/>
    <w:tmpl w:val="27F8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AC1400"/>
    <w:multiLevelType w:val="hybridMultilevel"/>
    <w:tmpl w:val="D2081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C2158C"/>
    <w:multiLevelType w:val="hybridMultilevel"/>
    <w:tmpl w:val="82D0E0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89F2DAE"/>
    <w:multiLevelType w:val="hybridMultilevel"/>
    <w:tmpl w:val="C374C1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25"/>
  </w:num>
  <w:num w:numId="6">
    <w:abstractNumId w:val="17"/>
    <w:lvlOverride w:ilvl="0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2"/>
  </w:num>
  <w:num w:numId="10">
    <w:abstractNumId w:val="26"/>
  </w:num>
  <w:num w:numId="11">
    <w:abstractNumId w:val="30"/>
  </w:num>
  <w:num w:numId="12">
    <w:abstractNumId w:val="27"/>
  </w:num>
  <w:num w:numId="13">
    <w:abstractNumId w:val="20"/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9"/>
  </w:num>
  <w:num w:numId="17">
    <w:abstractNumId w:val="1"/>
  </w:num>
  <w:num w:numId="18">
    <w:abstractNumId w:val="0"/>
  </w:num>
  <w:num w:numId="19">
    <w:abstractNumId w:val="28"/>
  </w:num>
  <w:num w:numId="20">
    <w:abstractNumId w:val="23"/>
  </w:num>
  <w:num w:numId="21">
    <w:abstractNumId w:val="6"/>
  </w:num>
  <w:num w:numId="22">
    <w:abstractNumId w:val="11"/>
  </w:num>
  <w:num w:numId="23">
    <w:abstractNumId w:val="4"/>
  </w:num>
  <w:num w:numId="24">
    <w:abstractNumId w:val="16"/>
  </w:num>
  <w:num w:numId="25">
    <w:abstractNumId w:val="22"/>
  </w:num>
  <w:num w:numId="26">
    <w:abstractNumId w:val="9"/>
  </w:num>
  <w:num w:numId="27">
    <w:abstractNumId w:val="7"/>
  </w:num>
  <w:num w:numId="28">
    <w:abstractNumId w:val="8"/>
  </w:num>
  <w:num w:numId="29">
    <w:abstractNumId w:val="29"/>
  </w:num>
  <w:num w:numId="30">
    <w:abstractNumId w:val="18"/>
  </w:num>
  <w:num w:numId="31">
    <w:abstractNumId w:val="15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851"/>
    <w:rsid w:val="001625AA"/>
    <w:rsid w:val="00204E15"/>
    <w:rsid w:val="00217357"/>
    <w:rsid w:val="002A31A7"/>
    <w:rsid w:val="002E4095"/>
    <w:rsid w:val="00475AB0"/>
    <w:rsid w:val="004F61F9"/>
    <w:rsid w:val="005A77EF"/>
    <w:rsid w:val="005E1EE4"/>
    <w:rsid w:val="00631A0D"/>
    <w:rsid w:val="00665429"/>
    <w:rsid w:val="0067438C"/>
    <w:rsid w:val="00690E59"/>
    <w:rsid w:val="0095430D"/>
    <w:rsid w:val="00957551"/>
    <w:rsid w:val="00983990"/>
    <w:rsid w:val="009F321E"/>
    <w:rsid w:val="00CD4824"/>
    <w:rsid w:val="00D132E2"/>
    <w:rsid w:val="00D40F0E"/>
    <w:rsid w:val="00D66F82"/>
    <w:rsid w:val="00DE7ABF"/>
    <w:rsid w:val="00E65F9F"/>
    <w:rsid w:val="00FC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AB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2A31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2A31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6">
    <w:name w:val="Font Style16"/>
    <w:basedOn w:val="a0"/>
    <w:uiPriority w:val="99"/>
    <w:rsid w:val="002A31A7"/>
    <w:rPr>
      <w:rFonts w:ascii="Arial" w:hAnsi="Arial" w:cs="Arial"/>
      <w:sz w:val="18"/>
      <w:szCs w:val="18"/>
    </w:rPr>
  </w:style>
  <w:style w:type="paragraph" w:customStyle="1" w:styleId="Style3">
    <w:name w:val="Style3"/>
    <w:basedOn w:val="a"/>
    <w:uiPriority w:val="99"/>
    <w:rsid w:val="002A31A7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A31A7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A31A7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2A31A7"/>
    <w:rPr>
      <w:rFonts w:ascii="Arial" w:hAnsi="Arial" w:cs="Arial"/>
      <w:sz w:val="20"/>
      <w:szCs w:val="20"/>
    </w:rPr>
  </w:style>
  <w:style w:type="paragraph" w:customStyle="1" w:styleId="Style6">
    <w:name w:val="Style6"/>
    <w:basedOn w:val="a"/>
    <w:uiPriority w:val="99"/>
    <w:rsid w:val="002A31A7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A31A7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A31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2A31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2A31A7"/>
    <w:rPr>
      <w:rFonts w:ascii="Calibri" w:hAnsi="Calibri" w:cs="Calibri"/>
      <w:b/>
      <w:bCs/>
      <w:sz w:val="10"/>
      <w:szCs w:val="10"/>
    </w:rPr>
  </w:style>
  <w:style w:type="paragraph" w:styleId="a6">
    <w:name w:val="No Spacing"/>
    <w:uiPriority w:val="99"/>
    <w:qFormat/>
    <w:rsid w:val="002A31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631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31A0D"/>
  </w:style>
  <w:style w:type="paragraph" w:styleId="a7">
    <w:name w:val="Balloon Text"/>
    <w:basedOn w:val="a"/>
    <w:link w:val="a8"/>
    <w:uiPriority w:val="99"/>
    <w:semiHidden/>
    <w:unhideWhenUsed/>
    <w:rsid w:val="005E1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1EE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65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AB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2A31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2A31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6">
    <w:name w:val="Font Style16"/>
    <w:basedOn w:val="a0"/>
    <w:uiPriority w:val="99"/>
    <w:rsid w:val="002A31A7"/>
    <w:rPr>
      <w:rFonts w:ascii="Arial" w:hAnsi="Arial" w:cs="Arial"/>
      <w:sz w:val="18"/>
      <w:szCs w:val="18"/>
    </w:rPr>
  </w:style>
  <w:style w:type="paragraph" w:customStyle="1" w:styleId="Style3">
    <w:name w:val="Style3"/>
    <w:basedOn w:val="a"/>
    <w:uiPriority w:val="99"/>
    <w:rsid w:val="002A31A7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A31A7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A31A7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2A31A7"/>
    <w:rPr>
      <w:rFonts w:ascii="Arial" w:hAnsi="Arial" w:cs="Arial"/>
      <w:sz w:val="20"/>
      <w:szCs w:val="20"/>
    </w:rPr>
  </w:style>
  <w:style w:type="paragraph" w:customStyle="1" w:styleId="Style6">
    <w:name w:val="Style6"/>
    <w:basedOn w:val="a"/>
    <w:uiPriority w:val="99"/>
    <w:rsid w:val="002A31A7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A31A7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A31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2A31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2A31A7"/>
    <w:rPr>
      <w:rFonts w:ascii="Calibri" w:hAnsi="Calibri" w:cs="Calibri"/>
      <w:b/>
      <w:bCs/>
      <w:sz w:val="10"/>
      <w:szCs w:val="10"/>
    </w:rPr>
  </w:style>
  <w:style w:type="paragraph" w:styleId="a6">
    <w:name w:val="No Spacing"/>
    <w:uiPriority w:val="99"/>
    <w:qFormat/>
    <w:rsid w:val="002A31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631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31A0D"/>
  </w:style>
  <w:style w:type="paragraph" w:styleId="a7">
    <w:name w:val="Balloon Text"/>
    <w:basedOn w:val="a"/>
    <w:link w:val="a8"/>
    <w:uiPriority w:val="99"/>
    <w:semiHidden/>
    <w:unhideWhenUsed/>
    <w:rsid w:val="005E1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1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7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F2D03-C635-42FF-958E-421E483C7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18</Pages>
  <Words>5551</Words>
  <Characters>31641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Домашний</cp:lastModifiedBy>
  <cp:revision>18</cp:revision>
  <cp:lastPrinted>2014-09-13T05:20:00Z</cp:lastPrinted>
  <dcterms:created xsi:type="dcterms:W3CDTF">2014-09-12T17:58:00Z</dcterms:created>
  <dcterms:modified xsi:type="dcterms:W3CDTF">2023-09-28T22:43:00Z</dcterms:modified>
</cp:coreProperties>
</file>